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A9C2" w14:textId="10866260" w:rsidR="0070345B" w:rsidRPr="00B66F54" w:rsidRDefault="0070345B" w:rsidP="0070345B">
      <w:pPr>
        <w:ind w:left="426"/>
        <w:jc w:val="center"/>
        <w:rPr>
          <w:b/>
          <w:sz w:val="22"/>
          <w:szCs w:val="22"/>
          <w:lang w:val="kk-KZ"/>
        </w:rPr>
      </w:pPr>
      <w:r w:rsidRPr="00B66F54">
        <w:rPr>
          <w:b/>
          <w:sz w:val="22"/>
          <w:szCs w:val="22"/>
          <w:lang w:val="kk-KZ"/>
        </w:rPr>
        <w:t>Халықаралық рецензияланатын басылымдағы жарияланымдар тізімі</w:t>
      </w:r>
    </w:p>
    <w:p w14:paraId="6FDD45A0" w14:textId="77777777" w:rsidR="000B4920" w:rsidRPr="00B66F54" w:rsidRDefault="000B4920" w:rsidP="0070345B">
      <w:pPr>
        <w:ind w:left="426"/>
        <w:jc w:val="center"/>
        <w:rPr>
          <w:sz w:val="22"/>
          <w:szCs w:val="22"/>
          <w:lang w:val="kk-KZ"/>
        </w:rPr>
      </w:pPr>
    </w:p>
    <w:p w14:paraId="16C4F646" w14:textId="4D920C49" w:rsidR="0070345B" w:rsidRPr="00B66F54" w:rsidRDefault="000B4920" w:rsidP="0070345B">
      <w:pPr>
        <w:ind w:left="426"/>
        <w:jc w:val="both"/>
        <w:rPr>
          <w:sz w:val="22"/>
          <w:szCs w:val="22"/>
          <w:u w:val="single"/>
          <w:lang w:val="kk-KZ"/>
        </w:rPr>
      </w:pPr>
      <w:r w:rsidRPr="00B66F54">
        <w:rPr>
          <w:sz w:val="22"/>
          <w:szCs w:val="22"/>
          <w:lang w:val="kk-KZ"/>
        </w:rPr>
        <w:t xml:space="preserve">Үміткердің АЖТ </w:t>
      </w:r>
      <w:r w:rsidR="00CB07F0" w:rsidRPr="00B66F54">
        <w:rPr>
          <w:sz w:val="22"/>
          <w:szCs w:val="22"/>
          <w:lang w:val="kk-KZ"/>
        </w:rPr>
        <w:t>Досанова Альбина Маратхановна</w:t>
      </w:r>
    </w:p>
    <w:p w14:paraId="1D28ABAE" w14:textId="77777777" w:rsidR="0070345B" w:rsidRPr="00B66F54" w:rsidRDefault="0070345B" w:rsidP="0070345B">
      <w:pPr>
        <w:ind w:left="426"/>
        <w:jc w:val="both"/>
        <w:rPr>
          <w:sz w:val="22"/>
          <w:szCs w:val="22"/>
          <w:lang w:val="kk-KZ"/>
        </w:rPr>
      </w:pPr>
      <w:r w:rsidRPr="00B66F54">
        <w:rPr>
          <w:sz w:val="22"/>
          <w:szCs w:val="22"/>
          <w:lang w:val="kk-KZ"/>
        </w:rPr>
        <w:t xml:space="preserve">Автордың идентификаторы (болған жағдайда): </w:t>
      </w:r>
    </w:p>
    <w:p w14:paraId="1B514904" w14:textId="20F9F7BB" w:rsidR="00595B5D" w:rsidRPr="00B66F54" w:rsidRDefault="00595B5D" w:rsidP="005F5DC7">
      <w:pPr>
        <w:rPr>
          <w:sz w:val="22"/>
          <w:szCs w:val="22"/>
          <w:lang w:val="kk-KZ"/>
        </w:rPr>
      </w:pPr>
      <w:r w:rsidRPr="00B66F54">
        <w:rPr>
          <w:sz w:val="22"/>
          <w:szCs w:val="22"/>
          <w:lang w:val="kk-KZ"/>
        </w:rPr>
        <w:t xml:space="preserve">        </w:t>
      </w:r>
      <w:r w:rsidR="00B9716E" w:rsidRPr="00B66F54">
        <w:rPr>
          <w:sz w:val="22"/>
          <w:szCs w:val="22"/>
          <w:lang w:val="kk-KZ"/>
        </w:rPr>
        <w:t xml:space="preserve">Scopus Author ID: </w:t>
      </w:r>
      <w:r w:rsidR="00CB07F0" w:rsidRPr="00B66F54">
        <w:rPr>
          <w:sz w:val="22"/>
          <w:szCs w:val="22"/>
          <w:lang w:val="kk-KZ"/>
        </w:rPr>
        <w:t>57331217800</w:t>
      </w:r>
      <w:r w:rsidR="005F5DC7" w:rsidRPr="00B66F54">
        <w:rPr>
          <w:sz w:val="22"/>
          <w:szCs w:val="22"/>
          <w:lang w:val="kk-KZ"/>
        </w:rPr>
        <w:t xml:space="preserve"> </w:t>
      </w:r>
    </w:p>
    <w:p w14:paraId="56645C3A" w14:textId="428EF0C1" w:rsidR="00B9716E" w:rsidRPr="00B66F54" w:rsidRDefault="00B9716E" w:rsidP="00B9716E">
      <w:pPr>
        <w:ind w:left="851" w:hanging="426"/>
        <w:rPr>
          <w:sz w:val="22"/>
          <w:szCs w:val="22"/>
        </w:rPr>
      </w:pPr>
      <w:r w:rsidRPr="00B66F54">
        <w:rPr>
          <w:sz w:val="22"/>
          <w:szCs w:val="22"/>
          <w:lang w:val="kk-KZ"/>
        </w:rPr>
        <w:t xml:space="preserve">Web of Science Researcher ID: </w:t>
      </w:r>
    </w:p>
    <w:p w14:paraId="42335FCC" w14:textId="1645CCBC" w:rsidR="0070345B" w:rsidRPr="00B66F54" w:rsidRDefault="00B9716E" w:rsidP="00CB07F0">
      <w:pPr>
        <w:ind w:left="426"/>
        <w:rPr>
          <w:sz w:val="22"/>
          <w:szCs w:val="22"/>
          <w:lang w:val="kk-KZ"/>
        </w:rPr>
      </w:pPr>
      <w:r w:rsidRPr="00B66F54">
        <w:rPr>
          <w:sz w:val="22"/>
          <w:szCs w:val="22"/>
          <w:lang w:val="kk-KZ"/>
        </w:rPr>
        <w:t xml:space="preserve">ORCID: </w:t>
      </w:r>
      <w:r w:rsidR="00CB07F0" w:rsidRPr="00B66F54">
        <w:t>https://orcid.org/0000-0002-8302-3982</w:t>
      </w:r>
    </w:p>
    <w:tbl>
      <w:tblPr>
        <w:tblpPr w:leftFromText="180" w:rightFromText="180" w:bottomFromText="200" w:vertAnchor="text" w:horzAnchor="margin" w:tblpX="-2" w:tblpY="10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992"/>
        <w:gridCol w:w="1701"/>
        <w:gridCol w:w="25"/>
        <w:gridCol w:w="2952"/>
        <w:gridCol w:w="1134"/>
      </w:tblGrid>
      <w:tr w:rsidR="005C53D2" w:rsidRPr="00DE19B5" w14:paraId="33BAE5E2" w14:textId="77777777" w:rsidTr="0097279A">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B66F54" w:rsidRDefault="0070345B" w:rsidP="00564EEA">
            <w:pPr>
              <w:rPr>
                <w:sz w:val="22"/>
                <w:szCs w:val="22"/>
              </w:rPr>
            </w:pPr>
            <w:r w:rsidRPr="00B66F54">
              <w:rPr>
                <w:sz w:val="22"/>
                <w:szCs w:val="22"/>
              </w:rPr>
              <w:t>№</w:t>
            </w:r>
          </w:p>
          <w:p w14:paraId="368DB837" w14:textId="77777777" w:rsidR="0070345B" w:rsidRPr="00B66F54" w:rsidRDefault="0070345B" w:rsidP="00564EEA">
            <w:pPr>
              <w:rPr>
                <w:sz w:val="22"/>
                <w:szCs w:val="22"/>
              </w:rPr>
            </w:pPr>
            <w:r w:rsidRPr="00B66F54">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B66F54" w:rsidRDefault="0070345B" w:rsidP="00564EEA">
            <w:pPr>
              <w:rPr>
                <w:sz w:val="22"/>
                <w:szCs w:val="22"/>
              </w:rPr>
            </w:pPr>
            <w:r w:rsidRPr="00B66F54">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B66F54" w:rsidRDefault="0070345B" w:rsidP="00564EEA">
            <w:pPr>
              <w:rPr>
                <w:sz w:val="22"/>
                <w:szCs w:val="22"/>
              </w:rPr>
            </w:pPr>
            <w:r w:rsidRPr="00B66F54">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B66F54" w:rsidRDefault="0070345B" w:rsidP="00564EEA">
            <w:pPr>
              <w:rPr>
                <w:sz w:val="22"/>
                <w:szCs w:val="22"/>
                <w:lang w:val="ru-RU"/>
              </w:rPr>
            </w:pPr>
            <w:r w:rsidRPr="00B66F54">
              <w:rPr>
                <w:sz w:val="22"/>
                <w:szCs w:val="22"/>
                <w:lang w:val="kk-KZ"/>
              </w:rPr>
              <w:t xml:space="preserve">Журналдың атауы, жариялау жылы (деректер базалары бойынша), </w:t>
            </w:r>
            <w:r w:rsidRPr="00B66F54">
              <w:rPr>
                <w:sz w:val="22"/>
                <w:szCs w:val="22"/>
              </w:rPr>
              <w:t>DOI</w:t>
            </w:r>
            <w:r w:rsidRPr="00B66F54">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B66F54" w:rsidRDefault="0070345B" w:rsidP="00564EEA">
            <w:pPr>
              <w:rPr>
                <w:sz w:val="22"/>
                <w:szCs w:val="22"/>
                <w:lang w:val="ru-RU"/>
              </w:rPr>
            </w:pPr>
            <w:r w:rsidRPr="00B66F54">
              <w:rPr>
                <w:sz w:val="22"/>
                <w:szCs w:val="22"/>
                <w:lang w:val="kk-KZ"/>
              </w:rPr>
              <w:t>Журналдың жариялау жылы бойынша Journal Citation Reports деректері бойынша импактфакторы және ғылым саласы*</w:t>
            </w:r>
          </w:p>
        </w:tc>
        <w:tc>
          <w:tcPr>
            <w:tcW w:w="992" w:type="dxa"/>
            <w:tcBorders>
              <w:top w:val="single" w:sz="4" w:space="0" w:color="auto"/>
              <w:left w:val="single" w:sz="4" w:space="0" w:color="auto"/>
              <w:bottom w:val="single" w:sz="4" w:space="0" w:color="auto"/>
              <w:right w:val="single" w:sz="4" w:space="0" w:color="auto"/>
            </w:tcBorders>
            <w:hideMark/>
          </w:tcPr>
          <w:p w14:paraId="37F4969B" w14:textId="77777777" w:rsidR="0070345B" w:rsidRPr="00B66F54" w:rsidRDefault="0070345B" w:rsidP="00564EEA">
            <w:pPr>
              <w:rPr>
                <w:sz w:val="22"/>
                <w:szCs w:val="22"/>
                <w:lang w:val="ru-RU"/>
              </w:rPr>
            </w:pPr>
            <w:r w:rsidRPr="00B66F54">
              <w:rPr>
                <w:sz w:val="22"/>
                <w:szCs w:val="22"/>
                <w:lang w:val="kk-KZ"/>
              </w:rPr>
              <w:t>Web of Science Core Collection (Веб оф Сайенс Кор Коллекшн) деректер базасындағы индексі</w:t>
            </w:r>
          </w:p>
        </w:tc>
        <w:tc>
          <w:tcPr>
            <w:tcW w:w="1701" w:type="dxa"/>
            <w:tcBorders>
              <w:top w:val="single" w:sz="4" w:space="0" w:color="auto"/>
              <w:left w:val="single" w:sz="4" w:space="0" w:color="auto"/>
              <w:bottom w:val="single" w:sz="4" w:space="0" w:color="auto"/>
              <w:right w:val="single" w:sz="4" w:space="0" w:color="auto"/>
            </w:tcBorders>
            <w:hideMark/>
          </w:tcPr>
          <w:p w14:paraId="3D42803E" w14:textId="77777777" w:rsidR="0070345B" w:rsidRPr="00B66F54" w:rsidRDefault="0070345B" w:rsidP="00564EEA">
            <w:pPr>
              <w:rPr>
                <w:sz w:val="22"/>
                <w:szCs w:val="22"/>
                <w:lang w:val="kk-KZ"/>
              </w:rPr>
            </w:pPr>
            <w:r w:rsidRPr="00B66F54">
              <w:rPr>
                <w:sz w:val="22"/>
                <w:szCs w:val="22"/>
                <w:lang w:val="kk-KZ"/>
              </w:rPr>
              <w:t>Журналдың жариялау жылы бойынша Scopus (Скопус) деректорі бойынша . CiteScore (СайтСкор) процентилі және ғылым саласы*</w:t>
            </w:r>
          </w:p>
        </w:tc>
        <w:tc>
          <w:tcPr>
            <w:tcW w:w="2977" w:type="dxa"/>
            <w:gridSpan w:val="2"/>
            <w:tcBorders>
              <w:top w:val="single" w:sz="4" w:space="0" w:color="auto"/>
              <w:left w:val="single" w:sz="4" w:space="0" w:color="auto"/>
              <w:bottom w:val="single" w:sz="4" w:space="0" w:color="auto"/>
              <w:right w:val="single" w:sz="4" w:space="0" w:color="auto"/>
            </w:tcBorders>
            <w:hideMark/>
          </w:tcPr>
          <w:p w14:paraId="3B3E8C63" w14:textId="6D914B73" w:rsidR="0070345B" w:rsidRPr="00B66F54" w:rsidRDefault="0070345B" w:rsidP="00564EEA">
            <w:pPr>
              <w:rPr>
                <w:sz w:val="22"/>
                <w:szCs w:val="22"/>
                <w:lang w:val="kk-KZ"/>
              </w:rPr>
            </w:pPr>
            <w:r w:rsidRPr="00B66F54">
              <w:rPr>
                <w:sz w:val="22"/>
                <w:szCs w:val="22"/>
                <w:lang w:val="kk-KZ"/>
              </w:rPr>
              <w:t>Авторлардың АЖТ (үміткердің АЖТ сызу)</w:t>
            </w:r>
          </w:p>
        </w:tc>
        <w:tc>
          <w:tcPr>
            <w:tcW w:w="1134" w:type="dxa"/>
            <w:tcBorders>
              <w:top w:val="single" w:sz="4" w:space="0" w:color="auto"/>
              <w:left w:val="single" w:sz="4" w:space="0" w:color="auto"/>
              <w:bottom w:val="single" w:sz="4" w:space="0" w:color="auto"/>
              <w:right w:val="single" w:sz="4" w:space="0" w:color="auto"/>
            </w:tcBorders>
            <w:hideMark/>
          </w:tcPr>
          <w:p w14:paraId="699C7ED7" w14:textId="77777777" w:rsidR="0070345B" w:rsidRPr="00B66F54" w:rsidRDefault="000B4920" w:rsidP="00564EEA">
            <w:pPr>
              <w:rPr>
                <w:sz w:val="22"/>
                <w:szCs w:val="22"/>
                <w:lang w:val="kk-KZ"/>
              </w:rPr>
            </w:pPr>
            <w:r w:rsidRPr="00B66F54">
              <w:rPr>
                <w:sz w:val="22"/>
                <w:szCs w:val="22"/>
                <w:lang w:val="kk-KZ"/>
              </w:rPr>
              <w:t>Үміткердің рө</w:t>
            </w:r>
            <w:r w:rsidR="0070345B" w:rsidRPr="00B66F54">
              <w:rPr>
                <w:sz w:val="22"/>
                <w:szCs w:val="22"/>
                <w:lang w:val="kk-KZ"/>
              </w:rPr>
              <w:t>лі (теңавтор, бірінші автор немесе корреспонденция үшін автор)</w:t>
            </w:r>
          </w:p>
        </w:tc>
      </w:tr>
      <w:tr w:rsidR="005C53D2" w:rsidRPr="00B66F54" w14:paraId="07219728" w14:textId="77777777" w:rsidTr="0097279A">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B66F54" w:rsidRDefault="0070345B" w:rsidP="00564EEA">
            <w:pPr>
              <w:rPr>
                <w:sz w:val="22"/>
                <w:szCs w:val="22"/>
              </w:rPr>
            </w:pPr>
            <w:r w:rsidRPr="00B66F54">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B66F54" w:rsidRDefault="0070345B" w:rsidP="00564EEA">
            <w:pPr>
              <w:rPr>
                <w:sz w:val="22"/>
                <w:szCs w:val="22"/>
              </w:rPr>
            </w:pPr>
            <w:r w:rsidRPr="00B66F54">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B66F54" w:rsidRDefault="0070345B" w:rsidP="00564EEA">
            <w:pPr>
              <w:rPr>
                <w:sz w:val="22"/>
                <w:szCs w:val="22"/>
              </w:rPr>
            </w:pPr>
            <w:r w:rsidRPr="00B66F54">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B66F54" w:rsidRDefault="0070345B" w:rsidP="00564EEA">
            <w:pPr>
              <w:rPr>
                <w:sz w:val="22"/>
                <w:szCs w:val="22"/>
                <w:lang w:val="kk-KZ"/>
              </w:rPr>
            </w:pPr>
            <w:r w:rsidRPr="00B66F54">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B66F54" w:rsidRDefault="0070345B" w:rsidP="00564EEA">
            <w:pPr>
              <w:rPr>
                <w:sz w:val="22"/>
                <w:szCs w:val="22"/>
              </w:rPr>
            </w:pPr>
            <w:r w:rsidRPr="00B66F54">
              <w:rPr>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14:paraId="7E545B9B" w14:textId="77777777" w:rsidR="0070345B" w:rsidRPr="00B66F54" w:rsidRDefault="0070345B" w:rsidP="00564EEA">
            <w:pPr>
              <w:rPr>
                <w:sz w:val="22"/>
                <w:szCs w:val="22"/>
              </w:rPr>
            </w:pPr>
            <w:r w:rsidRPr="00B66F54">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054B416C" w14:textId="77777777" w:rsidR="0070345B" w:rsidRPr="00B66F54" w:rsidRDefault="0070345B" w:rsidP="00564EEA">
            <w:pPr>
              <w:rPr>
                <w:sz w:val="22"/>
                <w:szCs w:val="22"/>
              </w:rPr>
            </w:pPr>
            <w:r w:rsidRPr="00B66F54">
              <w:rPr>
                <w:sz w:val="22"/>
                <w:szCs w:val="22"/>
              </w:rPr>
              <w:t>7</w:t>
            </w:r>
          </w:p>
        </w:tc>
        <w:tc>
          <w:tcPr>
            <w:tcW w:w="2977" w:type="dxa"/>
            <w:gridSpan w:val="2"/>
            <w:tcBorders>
              <w:top w:val="single" w:sz="4" w:space="0" w:color="auto"/>
              <w:left w:val="single" w:sz="4" w:space="0" w:color="auto"/>
              <w:bottom w:val="single" w:sz="4" w:space="0" w:color="auto"/>
              <w:right w:val="single" w:sz="4" w:space="0" w:color="auto"/>
            </w:tcBorders>
            <w:hideMark/>
          </w:tcPr>
          <w:p w14:paraId="3319864E" w14:textId="77777777" w:rsidR="0070345B" w:rsidRPr="00B66F54" w:rsidRDefault="0070345B" w:rsidP="00564EEA">
            <w:pPr>
              <w:rPr>
                <w:sz w:val="22"/>
                <w:szCs w:val="22"/>
              </w:rPr>
            </w:pPr>
            <w:r w:rsidRPr="00B66F54">
              <w:rPr>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14:paraId="75422F68" w14:textId="77777777" w:rsidR="0070345B" w:rsidRPr="00B66F54" w:rsidRDefault="0070345B" w:rsidP="00564EEA">
            <w:pPr>
              <w:rPr>
                <w:sz w:val="22"/>
                <w:szCs w:val="22"/>
              </w:rPr>
            </w:pPr>
            <w:r w:rsidRPr="00B66F54">
              <w:rPr>
                <w:sz w:val="22"/>
                <w:szCs w:val="22"/>
              </w:rPr>
              <w:t>9</w:t>
            </w:r>
          </w:p>
        </w:tc>
      </w:tr>
      <w:tr w:rsidR="009E6610" w:rsidRPr="00B66F54" w14:paraId="24C6B61D" w14:textId="77777777" w:rsidTr="0097279A">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9E6610" w:rsidRPr="00B66F54" w:rsidRDefault="009E6610" w:rsidP="00564EEA">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3474F4C1" w14:textId="0564EBBF" w:rsidR="009E6610" w:rsidRPr="00B66F54" w:rsidRDefault="00CB07F0" w:rsidP="00564EEA">
            <w:pPr>
              <w:pStyle w:val="4"/>
              <w:shd w:val="clear" w:color="auto" w:fill="FFFFFF"/>
              <w:ind w:left="0"/>
              <w:rPr>
                <w:rFonts w:ascii="Times New Roman" w:eastAsiaTheme="minorEastAsia" w:hAnsi="Times New Roman" w:cs="Times New Roman"/>
                <w:b w:val="0"/>
                <w:bCs w:val="0"/>
                <w:sz w:val="22"/>
                <w:szCs w:val="22"/>
              </w:rPr>
            </w:pPr>
            <w:r w:rsidRPr="00B66F54">
              <w:rPr>
                <w:rFonts w:ascii="Times New Roman" w:hAnsi="Times New Roman" w:cs="Times New Roman"/>
                <w:b w:val="0"/>
                <w:bCs w:val="0"/>
                <w:sz w:val="22"/>
                <w:szCs w:val="22"/>
              </w:rPr>
              <w:t>Linguistic Features of Copywriting and Rewriting in the Field of Text Content for Corporate Websites: Semantic Aspect</w:t>
            </w:r>
          </w:p>
        </w:tc>
        <w:tc>
          <w:tcPr>
            <w:tcW w:w="1134" w:type="dxa"/>
            <w:tcBorders>
              <w:top w:val="single" w:sz="4" w:space="0" w:color="auto"/>
              <w:left w:val="single" w:sz="4" w:space="0" w:color="auto"/>
              <w:bottom w:val="single" w:sz="4" w:space="0" w:color="auto"/>
              <w:right w:val="single" w:sz="4" w:space="0" w:color="auto"/>
            </w:tcBorders>
          </w:tcPr>
          <w:p w14:paraId="05DE5D98" w14:textId="5B209A4A" w:rsidR="009E6610" w:rsidRPr="00B66F54" w:rsidRDefault="004E19DA" w:rsidP="00564EEA">
            <w:pPr>
              <w:rPr>
                <w:sz w:val="22"/>
                <w:szCs w:val="22"/>
              </w:rPr>
            </w:pPr>
            <w:r w:rsidRPr="00B66F54">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05B7CCFB" w14:textId="5E3A7D83" w:rsidR="00CB07F0" w:rsidRPr="00B66F54" w:rsidRDefault="00CB07F0" w:rsidP="00CB07F0">
            <w:r w:rsidRPr="00B66F54">
              <w:t xml:space="preserve">Journal of Psycholinguistic 2024, </w:t>
            </w:r>
          </w:p>
          <w:p w14:paraId="04EDE27C" w14:textId="77777777" w:rsidR="0097279A" w:rsidRPr="00B66F54" w:rsidRDefault="0097279A" w:rsidP="00CB07F0"/>
          <w:p w14:paraId="43138499" w14:textId="3EA6CE9A" w:rsidR="00CB07F0" w:rsidRPr="00B66F54" w:rsidRDefault="00CB07F0" w:rsidP="00CB07F0">
            <w:r w:rsidRPr="00B66F54">
              <w:rPr>
                <w:sz w:val="22"/>
                <w:szCs w:val="22"/>
              </w:rPr>
              <w:t xml:space="preserve">DOI: </w:t>
            </w:r>
            <w:r w:rsidRPr="00B66F54">
              <w:t>10.1007/s10936-024-10051-2</w:t>
            </w:r>
            <w:r w:rsidR="0097279A" w:rsidRPr="00B66F54">
              <w:t xml:space="preserve"> </w:t>
            </w:r>
          </w:p>
          <w:p w14:paraId="225CD60B" w14:textId="77777777" w:rsidR="00CB07F0" w:rsidRPr="00B66F54" w:rsidRDefault="00CB07F0" w:rsidP="00CB07F0"/>
          <w:p w14:paraId="7BA0999B" w14:textId="6B05DDB6" w:rsidR="00CB07F0" w:rsidRPr="00B66F54" w:rsidRDefault="00460B35" w:rsidP="00CB07F0">
            <w:pPr>
              <w:rPr>
                <w:lang w:val="kk-KZ"/>
              </w:rPr>
            </w:pPr>
            <w:hyperlink r:id="rId8" w:history="1">
              <w:r w:rsidRPr="00B66F54">
                <w:rPr>
                  <w:rStyle w:val="a5"/>
                </w:rPr>
                <w:t>https://link.springer.com/article/10.1007/s10936-024-10051-2</w:t>
              </w:r>
            </w:hyperlink>
            <w:r w:rsidRPr="00B66F54">
              <w:rPr>
                <w:lang w:val="kk-KZ"/>
              </w:rPr>
              <w:t xml:space="preserve"> </w:t>
            </w:r>
          </w:p>
          <w:p w14:paraId="61BAD150" w14:textId="77777777" w:rsidR="00CB07F0" w:rsidRPr="00B66F54" w:rsidRDefault="00CB07F0" w:rsidP="00CB07F0"/>
          <w:p w14:paraId="3EB93CA7" w14:textId="3C84A9A5" w:rsidR="004E19DA" w:rsidRPr="00B66F54" w:rsidRDefault="00C36D23" w:rsidP="00C12E81">
            <w:pPr>
              <w:rPr>
                <w:i/>
                <w:iCs/>
                <w:sz w:val="22"/>
                <w:szCs w:val="22"/>
              </w:rPr>
            </w:pPr>
            <w:hyperlink r:id="rId9" w:history="1">
              <w:r w:rsidRPr="00B66F54">
                <w:rPr>
                  <w:rStyle w:val="a5"/>
                </w:rPr>
                <w:t>https://www.scopus.com/record/display.uri?e</w:t>
              </w:r>
              <w:r w:rsidRPr="00B66F54">
                <w:rPr>
                  <w:rStyle w:val="a5"/>
                </w:rPr>
                <w:lastRenderedPageBreak/>
                <w:t>id=2-s2.0-85183445846</w:t>
              </w:r>
            </w:hyperlink>
            <w:r w:rsidR="0097279A" w:rsidRPr="00B66F54">
              <w:t xml:space="preserve"> </w:t>
            </w:r>
            <w:r w:rsidR="00C12E81" w:rsidRPr="00B66F54">
              <w:t xml:space="preserve"> </w:t>
            </w:r>
            <w:hyperlink r:id="rId10" w:history="1"/>
          </w:p>
        </w:tc>
        <w:tc>
          <w:tcPr>
            <w:tcW w:w="1730" w:type="dxa"/>
            <w:tcBorders>
              <w:top w:val="single" w:sz="4" w:space="0" w:color="auto"/>
              <w:left w:val="single" w:sz="4" w:space="0" w:color="auto"/>
              <w:bottom w:val="single" w:sz="4" w:space="0" w:color="auto"/>
              <w:right w:val="single" w:sz="4" w:space="0" w:color="auto"/>
            </w:tcBorders>
          </w:tcPr>
          <w:p w14:paraId="6358A17E" w14:textId="089FA98B" w:rsidR="00D9688F" w:rsidRPr="00B66F54" w:rsidRDefault="00D9688F" w:rsidP="00564EE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383BE8" w14:textId="1869CACE" w:rsidR="009E6610" w:rsidRPr="00B66F54" w:rsidRDefault="009E6610" w:rsidP="00171327">
            <w:pPr>
              <w:rPr>
                <w:sz w:val="22"/>
                <w:szCs w:val="22"/>
              </w:rPr>
            </w:pPr>
          </w:p>
        </w:tc>
        <w:tc>
          <w:tcPr>
            <w:tcW w:w="1726" w:type="dxa"/>
            <w:gridSpan w:val="2"/>
            <w:tcBorders>
              <w:top w:val="single" w:sz="4" w:space="0" w:color="auto"/>
              <w:left w:val="single" w:sz="4" w:space="0" w:color="auto"/>
              <w:bottom w:val="single" w:sz="4" w:space="0" w:color="auto"/>
              <w:right w:val="single" w:sz="4" w:space="0" w:color="auto"/>
            </w:tcBorders>
          </w:tcPr>
          <w:p w14:paraId="5E246CDD" w14:textId="460F1BEC" w:rsidR="00C12E81" w:rsidRPr="00B66F54" w:rsidRDefault="004E19DA" w:rsidP="00C12E81">
            <w:pPr>
              <w:shd w:val="clear" w:color="auto" w:fill="FFFFFF"/>
              <w:rPr>
                <w:color w:val="2E2E2E"/>
              </w:rPr>
            </w:pPr>
            <w:r w:rsidRPr="00B66F54">
              <w:t>CS =</w:t>
            </w:r>
            <w:r w:rsidRPr="00B66F54">
              <w:rPr>
                <w:lang w:val="kk-KZ"/>
              </w:rPr>
              <w:t xml:space="preserve"> </w:t>
            </w:r>
            <w:r w:rsidR="00C12E81" w:rsidRPr="00B66F54">
              <w:rPr>
                <w:color w:val="2E2E2E"/>
              </w:rPr>
              <w:t>3.0</w:t>
            </w:r>
          </w:p>
          <w:p w14:paraId="5021F609" w14:textId="11D0F020" w:rsidR="004E19DA" w:rsidRPr="00B66F54" w:rsidRDefault="00C12E81" w:rsidP="00564EEA">
            <w:r w:rsidRPr="00B66F54">
              <w:t xml:space="preserve"> </w:t>
            </w:r>
            <w:r w:rsidR="004E19DA" w:rsidRPr="00B66F54">
              <w:t>(202</w:t>
            </w:r>
            <w:r w:rsidRPr="00B66F54">
              <w:t>3</w:t>
            </w:r>
            <w:r w:rsidR="004E19DA" w:rsidRPr="00B66F54">
              <w:t>)</w:t>
            </w:r>
          </w:p>
          <w:p w14:paraId="4BB487C7" w14:textId="77777777" w:rsidR="00C12E81" w:rsidRPr="00B66F54" w:rsidRDefault="00C12E81" w:rsidP="00564EEA"/>
          <w:p w14:paraId="0B446ADF" w14:textId="7ECC8373" w:rsidR="007B0AF8" w:rsidRPr="00B66F54" w:rsidRDefault="007B0AF8" w:rsidP="007B0AF8">
            <w:pPr>
              <w:rPr>
                <w:sz w:val="22"/>
                <w:szCs w:val="22"/>
              </w:rPr>
            </w:pPr>
            <w:proofErr w:type="spellStart"/>
            <w:r w:rsidRPr="00B66F54">
              <w:rPr>
                <w:sz w:val="22"/>
                <w:szCs w:val="22"/>
              </w:rPr>
              <w:t>Procentile</w:t>
            </w:r>
            <w:proofErr w:type="spellEnd"/>
            <w:r w:rsidRPr="00B66F54">
              <w:rPr>
                <w:sz w:val="22"/>
                <w:szCs w:val="22"/>
              </w:rPr>
              <w:t xml:space="preserve"> –</w:t>
            </w:r>
            <w:r w:rsidR="00C12E81" w:rsidRPr="00B66F54">
              <w:rPr>
                <w:sz w:val="22"/>
                <w:szCs w:val="22"/>
              </w:rPr>
              <w:t xml:space="preserve"> 88</w:t>
            </w:r>
          </w:p>
          <w:p w14:paraId="44F185B6" w14:textId="751A601C" w:rsidR="007B0AF8" w:rsidRPr="00B66F54" w:rsidRDefault="007B0AF8" w:rsidP="007B0AF8">
            <w:pPr>
              <w:rPr>
                <w:sz w:val="22"/>
                <w:szCs w:val="22"/>
              </w:rPr>
            </w:pPr>
            <w:r w:rsidRPr="00B66F54">
              <w:rPr>
                <w:sz w:val="22"/>
                <w:szCs w:val="22"/>
              </w:rPr>
              <w:t xml:space="preserve">Language and Linguistics </w:t>
            </w:r>
            <w:r w:rsidR="00C12E81" w:rsidRPr="00B66F54">
              <w:rPr>
                <w:sz w:val="22"/>
                <w:szCs w:val="22"/>
              </w:rPr>
              <w:t xml:space="preserve"> Q1</w:t>
            </w:r>
          </w:p>
          <w:p w14:paraId="0687AAF8" w14:textId="77777777" w:rsidR="00C12E81" w:rsidRPr="00B66F54" w:rsidRDefault="00C12E81" w:rsidP="00C12E81">
            <w:pPr>
              <w:rPr>
                <w:sz w:val="22"/>
                <w:szCs w:val="22"/>
              </w:rPr>
            </w:pPr>
          </w:p>
          <w:p w14:paraId="1DB69981" w14:textId="39F54742" w:rsidR="00C12E81" w:rsidRPr="00B66F54" w:rsidRDefault="00C12E81" w:rsidP="00C12E81">
            <w:pPr>
              <w:rPr>
                <w:sz w:val="22"/>
                <w:szCs w:val="22"/>
              </w:rPr>
            </w:pPr>
            <w:proofErr w:type="spellStart"/>
            <w:r w:rsidRPr="00B66F54">
              <w:rPr>
                <w:sz w:val="22"/>
                <w:szCs w:val="22"/>
              </w:rPr>
              <w:t>Procentile</w:t>
            </w:r>
            <w:proofErr w:type="spellEnd"/>
            <w:r w:rsidRPr="00B66F54">
              <w:rPr>
                <w:sz w:val="22"/>
                <w:szCs w:val="22"/>
              </w:rPr>
              <w:t xml:space="preserve"> – 87</w:t>
            </w:r>
          </w:p>
          <w:p w14:paraId="1E776306" w14:textId="113CAB26" w:rsidR="00C12E81" w:rsidRPr="00B66F54" w:rsidRDefault="00C12E81" w:rsidP="00C12E81">
            <w:pPr>
              <w:rPr>
                <w:sz w:val="22"/>
                <w:szCs w:val="22"/>
              </w:rPr>
            </w:pPr>
            <w:r w:rsidRPr="00B66F54">
              <w:rPr>
                <w:sz w:val="22"/>
                <w:szCs w:val="22"/>
              </w:rPr>
              <w:t>Linguistics and Language Q1</w:t>
            </w:r>
            <w:r w:rsidRPr="00B66F54">
              <w:rPr>
                <w:sz w:val="22"/>
                <w:szCs w:val="22"/>
              </w:rPr>
              <w:tab/>
            </w:r>
          </w:p>
          <w:p w14:paraId="146F4284" w14:textId="378B3440" w:rsidR="00C12E81" w:rsidRPr="00B66F54" w:rsidRDefault="00C12E81" w:rsidP="00C12E81">
            <w:pPr>
              <w:rPr>
                <w:sz w:val="22"/>
                <w:szCs w:val="22"/>
              </w:rPr>
            </w:pPr>
            <w:proofErr w:type="spellStart"/>
            <w:r w:rsidRPr="00B66F54">
              <w:rPr>
                <w:sz w:val="22"/>
                <w:szCs w:val="22"/>
              </w:rPr>
              <w:t>Procentile</w:t>
            </w:r>
            <w:proofErr w:type="spellEnd"/>
            <w:r w:rsidRPr="00B66F54">
              <w:rPr>
                <w:sz w:val="22"/>
                <w:szCs w:val="22"/>
              </w:rPr>
              <w:t xml:space="preserve"> – 49</w:t>
            </w:r>
          </w:p>
          <w:p w14:paraId="651EAEA0" w14:textId="1B356B47" w:rsidR="00C12E81" w:rsidRPr="00B66F54" w:rsidRDefault="00C12E81" w:rsidP="00C12E81">
            <w:pPr>
              <w:rPr>
                <w:sz w:val="22"/>
                <w:szCs w:val="22"/>
              </w:rPr>
            </w:pPr>
            <w:r w:rsidRPr="00B66F54">
              <w:rPr>
                <w:sz w:val="22"/>
                <w:szCs w:val="22"/>
              </w:rPr>
              <w:t>General Psychology Q3</w:t>
            </w:r>
            <w:r w:rsidRPr="00B66F54">
              <w:rPr>
                <w:sz w:val="22"/>
                <w:szCs w:val="22"/>
              </w:rPr>
              <w:tab/>
            </w:r>
            <w:r w:rsidRPr="00B66F54">
              <w:rPr>
                <w:sz w:val="22"/>
                <w:szCs w:val="22"/>
              </w:rPr>
              <w:tab/>
            </w:r>
          </w:p>
          <w:p w14:paraId="12F637B8" w14:textId="77777777" w:rsidR="00C12E81" w:rsidRPr="00B66F54" w:rsidRDefault="00C12E81" w:rsidP="00C12E81">
            <w:pPr>
              <w:rPr>
                <w:sz w:val="22"/>
                <w:szCs w:val="22"/>
              </w:rPr>
            </w:pPr>
          </w:p>
          <w:p w14:paraId="0AC45614" w14:textId="62623A2B" w:rsidR="00C12E81" w:rsidRPr="00B66F54" w:rsidRDefault="00C12E81" w:rsidP="00C12E81">
            <w:pPr>
              <w:rPr>
                <w:sz w:val="22"/>
                <w:szCs w:val="22"/>
              </w:rPr>
            </w:pPr>
            <w:proofErr w:type="spellStart"/>
            <w:r w:rsidRPr="00B66F54">
              <w:rPr>
                <w:sz w:val="22"/>
                <w:szCs w:val="22"/>
              </w:rPr>
              <w:t>Procentile</w:t>
            </w:r>
            <w:proofErr w:type="spellEnd"/>
            <w:r w:rsidRPr="00B66F54">
              <w:rPr>
                <w:sz w:val="22"/>
                <w:szCs w:val="22"/>
              </w:rPr>
              <w:t xml:space="preserve"> – 40</w:t>
            </w:r>
          </w:p>
          <w:p w14:paraId="3A5F2B04" w14:textId="61E4D1D0" w:rsidR="00C370AB" w:rsidRPr="00B66F54" w:rsidRDefault="00C12E81" w:rsidP="00C12E81">
            <w:pPr>
              <w:rPr>
                <w:sz w:val="22"/>
                <w:szCs w:val="22"/>
              </w:rPr>
            </w:pPr>
            <w:r w:rsidRPr="00B66F54">
              <w:rPr>
                <w:sz w:val="22"/>
                <w:szCs w:val="22"/>
              </w:rPr>
              <w:t>Experimental and Cognitive Psychology Q3</w:t>
            </w:r>
          </w:p>
        </w:tc>
        <w:tc>
          <w:tcPr>
            <w:tcW w:w="2952" w:type="dxa"/>
            <w:tcBorders>
              <w:top w:val="single" w:sz="4" w:space="0" w:color="auto"/>
              <w:left w:val="single" w:sz="4" w:space="0" w:color="auto"/>
              <w:bottom w:val="single" w:sz="4" w:space="0" w:color="auto"/>
              <w:right w:val="single" w:sz="4" w:space="0" w:color="auto"/>
            </w:tcBorders>
          </w:tcPr>
          <w:p w14:paraId="5C72FF9A" w14:textId="0B0FD3E4" w:rsidR="00C12E81" w:rsidRPr="00B66F54" w:rsidRDefault="00C12E81" w:rsidP="00C12E81">
            <w:pPr>
              <w:rPr>
                <w:lang w:val="kk-KZ"/>
              </w:rPr>
            </w:pPr>
            <w:r w:rsidRPr="00B66F54">
              <w:rPr>
                <w:lang w:val="kk-KZ"/>
              </w:rPr>
              <w:lastRenderedPageBreak/>
              <w:t>Seidekhanov S.</w:t>
            </w:r>
          </w:p>
          <w:p w14:paraId="794092DD" w14:textId="53324CAE" w:rsidR="00C12E81" w:rsidRPr="00B66F54" w:rsidRDefault="00C12E81" w:rsidP="00C12E81">
            <w:pPr>
              <w:rPr>
                <w:b/>
              </w:rPr>
            </w:pPr>
            <w:proofErr w:type="spellStart"/>
            <w:r w:rsidRPr="00B66F54">
              <w:rPr>
                <w:b/>
              </w:rPr>
              <w:t>Dossanova</w:t>
            </w:r>
            <w:proofErr w:type="spellEnd"/>
            <w:r w:rsidRPr="00B66F54">
              <w:rPr>
                <w:b/>
              </w:rPr>
              <w:t xml:space="preserve"> A.</w:t>
            </w:r>
          </w:p>
          <w:p w14:paraId="70021C54" w14:textId="40D23CCB" w:rsidR="005F5DC7" w:rsidRPr="00B66F54" w:rsidRDefault="005F5DC7" w:rsidP="00564EEA">
            <w:pPr>
              <w:rPr>
                <w:rStyle w:val="s8"/>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05C797" w14:textId="3F60E934" w:rsidR="009E6610" w:rsidRPr="00B66F54" w:rsidRDefault="00564EEA" w:rsidP="00564EEA">
            <w:pPr>
              <w:rPr>
                <w:sz w:val="22"/>
                <w:szCs w:val="22"/>
                <w:lang w:val="kk-KZ"/>
              </w:rPr>
            </w:pPr>
            <w:r w:rsidRPr="00B66F54">
              <w:rPr>
                <w:sz w:val="22"/>
                <w:szCs w:val="22"/>
                <w:lang w:val="kk-KZ"/>
              </w:rPr>
              <w:t>Тең автор</w:t>
            </w:r>
          </w:p>
        </w:tc>
      </w:tr>
      <w:tr w:rsidR="00980731" w:rsidRPr="00B66F54" w14:paraId="2FCF1FF8" w14:textId="77777777" w:rsidTr="0097279A">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5E8C2FD2" w:rsidR="00980731" w:rsidRPr="00B66F54" w:rsidRDefault="00980731" w:rsidP="00564EEA">
            <w:pPr>
              <w:numPr>
                <w:ilvl w:val="0"/>
                <w:numId w:val="1"/>
              </w:numPr>
              <w:ind w:left="0" w:firstLine="0"/>
              <w:rPr>
                <w:b/>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19E8EFF6" w14:textId="2C7D519E" w:rsidR="00980731" w:rsidRPr="00B66F54" w:rsidRDefault="0097279A" w:rsidP="00564EEA">
            <w:pPr>
              <w:pStyle w:val="4"/>
              <w:shd w:val="clear" w:color="auto" w:fill="FFFFFF"/>
              <w:ind w:left="0"/>
              <w:rPr>
                <w:rFonts w:ascii="Times New Roman" w:eastAsiaTheme="minorEastAsia" w:hAnsi="Times New Roman" w:cs="Times New Roman"/>
                <w:sz w:val="22"/>
                <w:szCs w:val="22"/>
              </w:rPr>
            </w:pPr>
            <w:r w:rsidRPr="00B66F54">
              <w:rPr>
                <w:rFonts w:ascii="Times New Roman" w:eastAsia="Times New Roman" w:hAnsi="Times New Roman" w:cs="Times New Roman"/>
                <w:b w:val="0"/>
                <w:bCs w:val="0"/>
              </w:rPr>
              <w:t>Perception and Social Reality in the Artistic World of Bilingual Writers</w:t>
            </w:r>
          </w:p>
        </w:tc>
        <w:tc>
          <w:tcPr>
            <w:tcW w:w="1134" w:type="dxa"/>
            <w:tcBorders>
              <w:top w:val="single" w:sz="4" w:space="0" w:color="auto"/>
              <w:left w:val="single" w:sz="4" w:space="0" w:color="auto"/>
              <w:bottom w:val="single" w:sz="4" w:space="0" w:color="auto"/>
              <w:right w:val="single" w:sz="4" w:space="0" w:color="auto"/>
            </w:tcBorders>
          </w:tcPr>
          <w:p w14:paraId="184A7CB9" w14:textId="7054F414" w:rsidR="00980731" w:rsidRPr="00B66F54" w:rsidRDefault="00980731" w:rsidP="00564EEA">
            <w:pPr>
              <w:rPr>
                <w:sz w:val="22"/>
                <w:szCs w:val="22"/>
                <w:lang w:val="kk-KZ"/>
              </w:rPr>
            </w:pPr>
            <w:r w:rsidRPr="00B66F54">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B9A18FB" w14:textId="351664FF" w:rsidR="0097279A" w:rsidRPr="00B66F54" w:rsidRDefault="0097279A" w:rsidP="005F5DC7">
            <w:r w:rsidRPr="00B66F54">
              <w:t xml:space="preserve">International Journal of Society, Culture and Language, 2024, </w:t>
            </w:r>
          </w:p>
          <w:p w14:paraId="35BE3D17" w14:textId="77777777" w:rsidR="0097279A" w:rsidRPr="00B66F54" w:rsidRDefault="0097279A" w:rsidP="005F5DC7"/>
          <w:p w14:paraId="1873198B" w14:textId="6F23775B" w:rsidR="0097279A" w:rsidRPr="00B66F54" w:rsidRDefault="005F5DC7" w:rsidP="0097279A">
            <w:pPr>
              <w:rPr>
                <w:sz w:val="22"/>
                <w:szCs w:val="22"/>
              </w:rPr>
            </w:pPr>
            <w:r w:rsidRPr="00B66F54">
              <w:rPr>
                <w:sz w:val="22"/>
                <w:szCs w:val="22"/>
              </w:rPr>
              <w:t xml:space="preserve">DOI: </w:t>
            </w:r>
            <w:r w:rsidR="0097279A" w:rsidRPr="00B66F54">
              <w:t xml:space="preserve"> </w:t>
            </w:r>
          </w:p>
          <w:p w14:paraId="27D6F7B2" w14:textId="2050BD31" w:rsidR="007B0AF8" w:rsidRPr="00B66F54" w:rsidRDefault="0097279A" w:rsidP="0097279A">
            <w:pPr>
              <w:rPr>
                <w:sz w:val="22"/>
                <w:szCs w:val="22"/>
              </w:rPr>
            </w:pPr>
            <w:r w:rsidRPr="00B66F54">
              <w:rPr>
                <w:sz w:val="22"/>
                <w:szCs w:val="22"/>
              </w:rPr>
              <w:t xml:space="preserve">10.22034/ijscl.2024.2024915.3421 </w:t>
            </w:r>
          </w:p>
          <w:p w14:paraId="542373EF" w14:textId="77777777" w:rsidR="0097279A" w:rsidRPr="00B66F54" w:rsidRDefault="0097279A" w:rsidP="0097279A">
            <w:pPr>
              <w:rPr>
                <w:sz w:val="22"/>
                <w:szCs w:val="22"/>
              </w:rPr>
            </w:pPr>
          </w:p>
          <w:p w14:paraId="19E7B608" w14:textId="7477318F" w:rsidR="007B0AF8" w:rsidRPr="00B66F54" w:rsidRDefault="0097279A" w:rsidP="005F5DC7">
            <w:hyperlink r:id="rId11" w:history="1">
              <w:r w:rsidRPr="00B66F54">
                <w:rPr>
                  <w:rStyle w:val="a5"/>
                </w:rPr>
                <w:t>https://www.ijscl.com/article_712419.html</w:t>
              </w:r>
            </w:hyperlink>
          </w:p>
          <w:p w14:paraId="1E3A9C64" w14:textId="77777777" w:rsidR="0097279A" w:rsidRPr="00B66F54" w:rsidRDefault="0097279A" w:rsidP="005F5DC7">
            <w:pPr>
              <w:rPr>
                <w:sz w:val="22"/>
                <w:szCs w:val="22"/>
              </w:rPr>
            </w:pPr>
          </w:p>
          <w:p w14:paraId="7C9F7C33" w14:textId="715989EC" w:rsidR="007B0AF8" w:rsidRPr="00B66F54" w:rsidRDefault="00C12E81" w:rsidP="005F5DC7">
            <w:pPr>
              <w:rPr>
                <w:sz w:val="22"/>
                <w:szCs w:val="22"/>
                <w:lang w:val="kk-KZ"/>
              </w:rPr>
            </w:pPr>
            <w:hyperlink r:id="rId12" w:history="1">
              <w:r w:rsidRPr="00B66F54">
                <w:rPr>
                  <w:rStyle w:val="a5"/>
                </w:rPr>
                <w:t>https://www.scopus.com/record/display.uri?eid=2-s2.0-85199647</w:t>
              </w:r>
            </w:hyperlink>
            <w:r w:rsidRPr="00B66F54">
              <w:t xml:space="preserve"> </w:t>
            </w:r>
          </w:p>
        </w:tc>
        <w:tc>
          <w:tcPr>
            <w:tcW w:w="1730" w:type="dxa"/>
            <w:tcBorders>
              <w:top w:val="single" w:sz="4" w:space="0" w:color="auto"/>
              <w:left w:val="single" w:sz="4" w:space="0" w:color="auto"/>
              <w:bottom w:val="single" w:sz="4" w:space="0" w:color="auto"/>
              <w:right w:val="single" w:sz="4" w:space="0" w:color="auto"/>
            </w:tcBorders>
          </w:tcPr>
          <w:p w14:paraId="0D6CBD2C" w14:textId="7037DBBC" w:rsidR="00C370AB" w:rsidRPr="00B66F54" w:rsidRDefault="00C370AB" w:rsidP="00564EEA">
            <w:pP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1FA1F237" w14:textId="625FCA88" w:rsidR="00B66F54" w:rsidRPr="00B66F54" w:rsidRDefault="00B66F54" w:rsidP="00564EEA">
            <w:pPr>
              <w:rPr>
                <w:b/>
                <w:bCs/>
                <w:sz w:val="22"/>
                <w:szCs w:val="22"/>
              </w:rPr>
            </w:pPr>
          </w:p>
          <w:p w14:paraId="2491327A" w14:textId="77777777" w:rsidR="00B66F54" w:rsidRPr="00B66F54" w:rsidRDefault="00B66F54" w:rsidP="00B66F54">
            <w:pPr>
              <w:rPr>
                <w:sz w:val="22"/>
                <w:szCs w:val="22"/>
              </w:rPr>
            </w:pPr>
          </w:p>
          <w:p w14:paraId="49C5F929" w14:textId="77777777" w:rsidR="00B66F54" w:rsidRPr="00B66F54" w:rsidRDefault="00B66F54" w:rsidP="00B66F54">
            <w:pPr>
              <w:rPr>
                <w:sz w:val="22"/>
                <w:szCs w:val="22"/>
              </w:rPr>
            </w:pPr>
          </w:p>
          <w:p w14:paraId="21BAA5EF" w14:textId="77777777" w:rsidR="00B66F54" w:rsidRPr="00B66F54" w:rsidRDefault="00B66F54" w:rsidP="00B66F54">
            <w:pPr>
              <w:rPr>
                <w:sz w:val="22"/>
                <w:szCs w:val="22"/>
              </w:rPr>
            </w:pPr>
          </w:p>
          <w:p w14:paraId="12DD8EF0" w14:textId="77777777" w:rsidR="00B66F54" w:rsidRPr="00B66F54" w:rsidRDefault="00B66F54" w:rsidP="00B66F54">
            <w:pPr>
              <w:rPr>
                <w:sz w:val="22"/>
                <w:szCs w:val="22"/>
              </w:rPr>
            </w:pPr>
          </w:p>
          <w:p w14:paraId="0C4FE39A" w14:textId="77777777" w:rsidR="00B66F54" w:rsidRPr="00B66F54" w:rsidRDefault="00B66F54" w:rsidP="00B66F54">
            <w:pPr>
              <w:rPr>
                <w:sz w:val="22"/>
                <w:szCs w:val="22"/>
              </w:rPr>
            </w:pPr>
          </w:p>
          <w:p w14:paraId="4866CD5F" w14:textId="77777777" w:rsidR="00B66F54" w:rsidRPr="00B66F54" w:rsidRDefault="00B66F54" w:rsidP="00B66F54">
            <w:pPr>
              <w:rPr>
                <w:sz w:val="22"/>
                <w:szCs w:val="22"/>
              </w:rPr>
            </w:pPr>
          </w:p>
          <w:p w14:paraId="2C562993" w14:textId="77777777" w:rsidR="00B66F54" w:rsidRPr="00B66F54" w:rsidRDefault="00B66F54" w:rsidP="00B66F54">
            <w:pPr>
              <w:rPr>
                <w:sz w:val="22"/>
                <w:szCs w:val="22"/>
              </w:rPr>
            </w:pPr>
          </w:p>
          <w:p w14:paraId="229AFDAB" w14:textId="77777777" w:rsidR="00B66F54" w:rsidRPr="00B66F54" w:rsidRDefault="00B66F54" w:rsidP="00B66F54">
            <w:pPr>
              <w:rPr>
                <w:sz w:val="22"/>
                <w:szCs w:val="22"/>
              </w:rPr>
            </w:pPr>
          </w:p>
          <w:p w14:paraId="081FE59E" w14:textId="77777777" w:rsidR="00B66F54" w:rsidRPr="00B66F54" w:rsidRDefault="00B66F54" w:rsidP="00B66F54">
            <w:pPr>
              <w:rPr>
                <w:sz w:val="22"/>
                <w:szCs w:val="22"/>
              </w:rPr>
            </w:pPr>
          </w:p>
          <w:p w14:paraId="232A7DDC" w14:textId="77777777" w:rsidR="00B66F54" w:rsidRPr="00B66F54" w:rsidRDefault="00B66F54" w:rsidP="00B66F54">
            <w:pPr>
              <w:rPr>
                <w:sz w:val="22"/>
                <w:szCs w:val="22"/>
              </w:rPr>
            </w:pPr>
          </w:p>
          <w:p w14:paraId="01276E4E" w14:textId="77777777" w:rsidR="00B66F54" w:rsidRPr="00B66F54" w:rsidRDefault="00B66F54" w:rsidP="00B66F54">
            <w:pPr>
              <w:rPr>
                <w:sz w:val="22"/>
                <w:szCs w:val="22"/>
              </w:rPr>
            </w:pPr>
          </w:p>
          <w:p w14:paraId="29E21B59" w14:textId="77777777" w:rsidR="00B66F54" w:rsidRPr="00B66F54" w:rsidRDefault="00B66F54" w:rsidP="00B66F54">
            <w:pPr>
              <w:rPr>
                <w:sz w:val="22"/>
                <w:szCs w:val="22"/>
              </w:rPr>
            </w:pPr>
          </w:p>
          <w:p w14:paraId="47FFBCC4" w14:textId="77777777" w:rsidR="00B66F54" w:rsidRPr="00B66F54" w:rsidRDefault="00B66F54" w:rsidP="00B66F54">
            <w:pPr>
              <w:rPr>
                <w:sz w:val="22"/>
                <w:szCs w:val="22"/>
              </w:rPr>
            </w:pPr>
          </w:p>
          <w:p w14:paraId="57270C08" w14:textId="77777777" w:rsidR="00B66F54" w:rsidRPr="00B66F54" w:rsidRDefault="00B66F54" w:rsidP="00B66F54">
            <w:pPr>
              <w:rPr>
                <w:sz w:val="22"/>
                <w:szCs w:val="22"/>
              </w:rPr>
            </w:pPr>
          </w:p>
          <w:p w14:paraId="394E478B" w14:textId="77777777" w:rsidR="00B66F54" w:rsidRPr="00B66F54" w:rsidRDefault="00B66F54" w:rsidP="00B66F54">
            <w:pPr>
              <w:rPr>
                <w:sz w:val="22"/>
                <w:szCs w:val="22"/>
              </w:rPr>
            </w:pPr>
          </w:p>
          <w:p w14:paraId="0FE9B5D3" w14:textId="679C6199" w:rsidR="00980731" w:rsidRPr="00B66F54" w:rsidRDefault="00980731" w:rsidP="00095E3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6B739" w14:textId="6AB2F382" w:rsidR="00401CB7" w:rsidRPr="00B66F54" w:rsidRDefault="00401CB7" w:rsidP="00401CB7">
            <w:pPr>
              <w:rPr>
                <w:sz w:val="22"/>
                <w:szCs w:val="22"/>
              </w:rPr>
            </w:pPr>
            <w:r w:rsidRPr="00B66F54">
              <w:rPr>
                <w:sz w:val="22"/>
                <w:szCs w:val="22"/>
              </w:rPr>
              <w:t>CS =</w:t>
            </w:r>
            <w:r w:rsidRPr="00B66F54">
              <w:rPr>
                <w:sz w:val="22"/>
                <w:szCs w:val="22"/>
                <w:lang w:val="kk-KZ"/>
              </w:rPr>
              <w:t xml:space="preserve"> </w:t>
            </w:r>
            <w:r w:rsidR="0097279A" w:rsidRPr="00B66F54">
              <w:rPr>
                <w:sz w:val="22"/>
                <w:szCs w:val="22"/>
              </w:rPr>
              <w:t>2.8</w:t>
            </w:r>
          </w:p>
          <w:p w14:paraId="15CEACE7" w14:textId="20854370" w:rsidR="00B6152C" w:rsidRPr="00B66F54" w:rsidRDefault="00B6152C" w:rsidP="00564EEA">
            <w:pPr>
              <w:rPr>
                <w:sz w:val="22"/>
                <w:szCs w:val="22"/>
              </w:rPr>
            </w:pPr>
            <w:r w:rsidRPr="00B66F54">
              <w:rPr>
                <w:sz w:val="22"/>
                <w:szCs w:val="22"/>
              </w:rPr>
              <w:t>(202</w:t>
            </w:r>
            <w:r w:rsidR="00AA2956" w:rsidRPr="00B66F54">
              <w:rPr>
                <w:sz w:val="22"/>
                <w:szCs w:val="22"/>
                <w:lang w:val="tr-TR"/>
              </w:rPr>
              <w:t>3</w:t>
            </w:r>
            <w:r w:rsidRPr="00B66F54">
              <w:rPr>
                <w:sz w:val="22"/>
                <w:szCs w:val="22"/>
              </w:rPr>
              <w:t>)</w:t>
            </w:r>
          </w:p>
          <w:p w14:paraId="2D13D85A" w14:textId="77777777" w:rsidR="007B0AF8" w:rsidRPr="00B66F54" w:rsidRDefault="007B0AF8" w:rsidP="00564EEA">
            <w:pPr>
              <w:rPr>
                <w:sz w:val="22"/>
                <w:szCs w:val="22"/>
              </w:rPr>
            </w:pPr>
          </w:p>
          <w:p w14:paraId="3BB4E3C0" w14:textId="323BEDB2" w:rsidR="007B0AF8" w:rsidRPr="00B66F54" w:rsidRDefault="007B0AF8" w:rsidP="007B0AF8">
            <w:pPr>
              <w:rPr>
                <w:sz w:val="22"/>
                <w:szCs w:val="22"/>
              </w:rPr>
            </w:pPr>
            <w:proofErr w:type="spellStart"/>
            <w:r w:rsidRPr="00B66F54">
              <w:rPr>
                <w:sz w:val="22"/>
                <w:szCs w:val="22"/>
              </w:rPr>
              <w:t>Pr</w:t>
            </w:r>
            <w:r w:rsidR="0097279A" w:rsidRPr="00B66F54">
              <w:rPr>
                <w:sz w:val="22"/>
                <w:szCs w:val="22"/>
              </w:rPr>
              <w:t>ocentile</w:t>
            </w:r>
            <w:proofErr w:type="spellEnd"/>
            <w:r w:rsidR="0097279A" w:rsidRPr="00B66F54">
              <w:rPr>
                <w:sz w:val="22"/>
                <w:szCs w:val="22"/>
              </w:rPr>
              <w:t xml:space="preserve"> – 86</w:t>
            </w:r>
          </w:p>
          <w:p w14:paraId="00DFB485" w14:textId="4A2F585E" w:rsidR="00C370AB" w:rsidRPr="00B66F54" w:rsidRDefault="0097279A" w:rsidP="007B0AF8">
            <w:pPr>
              <w:rPr>
                <w:sz w:val="22"/>
                <w:szCs w:val="22"/>
              </w:rPr>
            </w:pPr>
            <w:r w:rsidRPr="00B66F54">
              <w:rPr>
                <w:sz w:val="22"/>
                <w:szCs w:val="22"/>
              </w:rPr>
              <w:t>Linguistics and Language Q1</w:t>
            </w:r>
          </w:p>
          <w:p w14:paraId="6FF89F7D" w14:textId="77777777" w:rsidR="007B0AF8" w:rsidRPr="00B66F54" w:rsidRDefault="007B0AF8" w:rsidP="007B0AF8">
            <w:pPr>
              <w:rPr>
                <w:sz w:val="22"/>
                <w:szCs w:val="22"/>
              </w:rPr>
            </w:pPr>
          </w:p>
          <w:p w14:paraId="1F596922" w14:textId="6D0DFD52" w:rsidR="0097279A" w:rsidRPr="00B66F54" w:rsidRDefault="007B0AF8" w:rsidP="0097279A">
            <w:pPr>
              <w:rPr>
                <w:sz w:val="22"/>
                <w:szCs w:val="22"/>
              </w:rPr>
            </w:pPr>
            <w:proofErr w:type="spellStart"/>
            <w:r w:rsidRPr="00B66F54">
              <w:rPr>
                <w:sz w:val="22"/>
                <w:szCs w:val="22"/>
              </w:rPr>
              <w:t>Procentile</w:t>
            </w:r>
            <w:proofErr w:type="spellEnd"/>
            <w:r w:rsidRPr="00B66F54">
              <w:rPr>
                <w:sz w:val="22"/>
                <w:szCs w:val="22"/>
              </w:rPr>
              <w:t xml:space="preserve"> –</w:t>
            </w:r>
            <w:r w:rsidR="0097279A" w:rsidRPr="00B66F54">
              <w:rPr>
                <w:sz w:val="22"/>
                <w:szCs w:val="22"/>
              </w:rPr>
              <w:t xml:space="preserve"> 84 </w:t>
            </w:r>
          </w:p>
          <w:p w14:paraId="37491578" w14:textId="77777777" w:rsidR="0097279A" w:rsidRPr="00B66F54" w:rsidRDefault="0097279A" w:rsidP="0097279A">
            <w:pPr>
              <w:rPr>
                <w:sz w:val="22"/>
                <w:szCs w:val="22"/>
              </w:rPr>
            </w:pPr>
            <w:r w:rsidRPr="00B66F54">
              <w:rPr>
                <w:sz w:val="22"/>
                <w:szCs w:val="22"/>
              </w:rPr>
              <w:t>Anthropology Q1</w:t>
            </w:r>
          </w:p>
          <w:p w14:paraId="0FDFDCDD" w14:textId="77777777" w:rsidR="0097279A" w:rsidRPr="00B66F54" w:rsidRDefault="0097279A" w:rsidP="0097279A">
            <w:pPr>
              <w:rPr>
                <w:sz w:val="22"/>
                <w:szCs w:val="22"/>
              </w:rPr>
            </w:pPr>
          </w:p>
          <w:p w14:paraId="442300B6" w14:textId="4CBC29A0" w:rsidR="0097279A" w:rsidRPr="00B66F54" w:rsidRDefault="0097279A" w:rsidP="0097279A">
            <w:pPr>
              <w:rPr>
                <w:sz w:val="22"/>
                <w:szCs w:val="22"/>
              </w:rPr>
            </w:pPr>
            <w:proofErr w:type="spellStart"/>
            <w:r w:rsidRPr="00B66F54">
              <w:rPr>
                <w:sz w:val="22"/>
                <w:szCs w:val="22"/>
              </w:rPr>
              <w:t>Procentile</w:t>
            </w:r>
            <w:proofErr w:type="spellEnd"/>
            <w:r w:rsidRPr="00B66F54">
              <w:rPr>
                <w:sz w:val="22"/>
                <w:szCs w:val="22"/>
              </w:rPr>
              <w:t xml:space="preserve"> –73</w:t>
            </w:r>
            <w:r w:rsidRPr="00B66F54">
              <w:rPr>
                <w:sz w:val="22"/>
                <w:szCs w:val="22"/>
              </w:rPr>
              <w:tab/>
            </w:r>
          </w:p>
          <w:p w14:paraId="0DDF2B46" w14:textId="6995BC42" w:rsidR="0097279A" w:rsidRPr="00B66F54" w:rsidRDefault="0097279A" w:rsidP="0097279A">
            <w:pPr>
              <w:rPr>
                <w:sz w:val="22"/>
                <w:szCs w:val="22"/>
              </w:rPr>
            </w:pPr>
            <w:r w:rsidRPr="00B66F54">
              <w:rPr>
                <w:sz w:val="22"/>
                <w:szCs w:val="22"/>
              </w:rPr>
              <w:t>Gender Studies</w:t>
            </w:r>
            <w:r w:rsidRPr="00B66F54">
              <w:rPr>
                <w:sz w:val="22"/>
                <w:szCs w:val="22"/>
              </w:rPr>
              <w:tab/>
              <w:t>Q2</w:t>
            </w:r>
            <w:r w:rsidRPr="00B66F54">
              <w:rPr>
                <w:sz w:val="22"/>
                <w:szCs w:val="22"/>
              </w:rPr>
              <w:tab/>
            </w:r>
          </w:p>
          <w:p w14:paraId="0D545500" w14:textId="77777777" w:rsidR="0097279A" w:rsidRPr="00B66F54" w:rsidRDefault="0097279A" w:rsidP="0097279A">
            <w:pPr>
              <w:rPr>
                <w:sz w:val="22"/>
                <w:szCs w:val="22"/>
              </w:rPr>
            </w:pPr>
          </w:p>
          <w:p w14:paraId="14772BD6" w14:textId="77777777" w:rsidR="0097279A" w:rsidRPr="00B66F54" w:rsidRDefault="0097279A" w:rsidP="0097279A">
            <w:pPr>
              <w:rPr>
                <w:sz w:val="22"/>
                <w:szCs w:val="22"/>
              </w:rPr>
            </w:pPr>
            <w:proofErr w:type="spellStart"/>
            <w:r w:rsidRPr="00B66F54">
              <w:rPr>
                <w:sz w:val="22"/>
                <w:szCs w:val="22"/>
              </w:rPr>
              <w:t>Procentile</w:t>
            </w:r>
            <w:proofErr w:type="spellEnd"/>
            <w:r w:rsidRPr="00B66F54">
              <w:rPr>
                <w:sz w:val="22"/>
                <w:szCs w:val="22"/>
              </w:rPr>
              <w:t xml:space="preserve"> –61</w:t>
            </w:r>
          </w:p>
          <w:p w14:paraId="22D5E86C" w14:textId="436DD96A" w:rsidR="007B0AF8" w:rsidRPr="00B66F54" w:rsidRDefault="00095E3E" w:rsidP="0097279A">
            <w:pPr>
              <w:rPr>
                <w:sz w:val="22"/>
                <w:szCs w:val="22"/>
              </w:rPr>
            </w:pPr>
            <w:r>
              <w:rPr>
                <w:sz w:val="22"/>
                <w:szCs w:val="22"/>
              </w:rPr>
              <w:t>Education Q</w:t>
            </w:r>
            <w:r>
              <w:rPr>
                <w:sz w:val="22"/>
                <w:szCs w:val="22"/>
                <w:lang w:val="kk-KZ"/>
              </w:rPr>
              <w:t>2</w:t>
            </w:r>
            <w:r w:rsidR="0097279A" w:rsidRPr="00B66F54">
              <w:rPr>
                <w:sz w:val="22"/>
                <w:szCs w:val="22"/>
              </w:rPr>
              <w:tab/>
            </w:r>
          </w:p>
        </w:tc>
        <w:tc>
          <w:tcPr>
            <w:tcW w:w="2977" w:type="dxa"/>
            <w:gridSpan w:val="2"/>
            <w:tcBorders>
              <w:top w:val="single" w:sz="4" w:space="0" w:color="auto"/>
              <w:left w:val="single" w:sz="4" w:space="0" w:color="auto"/>
              <w:bottom w:val="single" w:sz="4" w:space="0" w:color="auto"/>
              <w:right w:val="single" w:sz="4" w:space="0" w:color="auto"/>
            </w:tcBorders>
          </w:tcPr>
          <w:p w14:paraId="75623454" w14:textId="6E0101FB" w:rsidR="0097279A" w:rsidRPr="00B66F54" w:rsidRDefault="0097279A" w:rsidP="00564EEA">
            <w:r w:rsidRPr="00B66F54">
              <w:rPr>
                <w:lang w:val="kk-KZ"/>
              </w:rPr>
              <w:t>Bazarbayeva</w:t>
            </w:r>
            <w:r w:rsidRPr="00B66F54">
              <w:t xml:space="preserve"> </w:t>
            </w:r>
            <w:r w:rsidRPr="00B66F54">
              <w:rPr>
                <w:lang w:val="kk-KZ"/>
              </w:rPr>
              <w:t>M.</w:t>
            </w:r>
            <w:r w:rsidRPr="00B66F54">
              <w:t>,</w:t>
            </w:r>
          </w:p>
          <w:p w14:paraId="0EEE655C" w14:textId="2F94F877" w:rsidR="0097279A" w:rsidRPr="00B66F54" w:rsidRDefault="0097279A" w:rsidP="00564EEA">
            <w:pPr>
              <w:rPr>
                <w:lang w:val="kk-KZ"/>
              </w:rPr>
            </w:pPr>
            <w:r w:rsidRPr="00B66F54">
              <w:rPr>
                <w:lang w:val="kk-KZ"/>
              </w:rPr>
              <w:t>Temirbolat A.,</w:t>
            </w:r>
          </w:p>
          <w:p w14:paraId="044444E3" w14:textId="77777777" w:rsidR="0097279A" w:rsidRPr="00B66F54" w:rsidRDefault="0097279A" w:rsidP="0097279A">
            <w:pPr>
              <w:rPr>
                <w:lang w:val="kk-KZ"/>
              </w:rPr>
            </w:pPr>
            <w:r w:rsidRPr="00B66F54">
              <w:rPr>
                <w:lang w:val="kk-KZ"/>
              </w:rPr>
              <w:t>Ramazanova S.,</w:t>
            </w:r>
          </w:p>
          <w:p w14:paraId="1DDB6E82" w14:textId="641AAA38" w:rsidR="0097279A" w:rsidRPr="00B66F54" w:rsidRDefault="0097279A" w:rsidP="0097279A">
            <w:pPr>
              <w:rPr>
                <w:b/>
                <w:lang w:val="kk-KZ"/>
              </w:rPr>
            </w:pPr>
            <w:r w:rsidRPr="00B66F54">
              <w:rPr>
                <w:b/>
                <w:lang w:val="kk-KZ"/>
              </w:rPr>
              <w:t>Dossanova A.</w:t>
            </w:r>
            <w:r w:rsidRPr="00B66F54">
              <w:rPr>
                <w:b/>
              </w:rPr>
              <w:t>,</w:t>
            </w:r>
            <w:r w:rsidRPr="00B66F54">
              <w:rPr>
                <w:b/>
                <w:lang w:val="kk-KZ"/>
              </w:rPr>
              <w:t xml:space="preserve"> </w:t>
            </w:r>
          </w:p>
          <w:p w14:paraId="3CFEF933" w14:textId="77777777" w:rsidR="0097279A" w:rsidRPr="00B66F54" w:rsidRDefault="0097279A" w:rsidP="0097279A">
            <w:pPr>
              <w:rPr>
                <w:lang w:val="kk-KZ"/>
              </w:rPr>
            </w:pPr>
            <w:r w:rsidRPr="00B66F54">
              <w:rPr>
                <w:lang w:val="kk-KZ"/>
              </w:rPr>
              <w:t>Zhumatayeva Z.,</w:t>
            </w:r>
          </w:p>
          <w:p w14:paraId="41CE6275" w14:textId="77777777" w:rsidR="0097279A" w:rsidRPr="00B66F54" w:rsidRDefault="0097279A" w:rsidP="0097279A">
            <w:pPr>
              <w:rPr>
                <w:lang w:val="kk-KZ"/>
              </w:rPr>
            </w:pPr>
            <w:r w:rsidRPr="00B66F54">
              <w:rPr>
                <w:lang w:val="kk-KZ"/>
              </w:rPr>
              <w:t xml:space="preserve">Ashirova, A., </w:t>
            </w:r>
          </w:p>
          <w:p w14:paraId="034232CE" w14:textId="317816D4" w:rsidR="005F5DC7" w:rsidRPr="00B66F54" w:rsidRDefault="0097279A" w:rsidP="0097279A">
            <w:pPr>
              <w:rPr>
                <w:rStyle w:val="s8"/>
                <w:b/>
                <w:bCs/>
                <w:color w:val="000000"/>
                <w:sz w:val="22"/>
                <w:szCs w:val="22"/>
                <w:lang w:val="kk-KZ"/>
              </w:rPr>
            </w:pPr>
            <w:r w:rsidRPr="00B66F54">
              <w:rPr>
                <w:lang w:val="kk-KZ"/>
              </w:rPr>
              <w:t>Satkenova Z.</w:t>
            </w:r>
          </w:p>
        </w:tc>
        <w:tc>
          <w:tcPr>
            <w:tcW w:w="1134" w:type="dxa"/>
            <w:tcBorders>
              <w:top w:val="single" w:sz="4" w:space="0" w:color="auto"/>
              <w:left w:val="single" w:sz="4" w:space="0" w:color="auto"/>
              <w:bottom w:val="single" w:sz="4" w:space="0" w:color="auto"/>
              <w:right w:val="single" w:sz="4" w:space="0" w:color="auto"/>
            </w:tcBorders>
          </w:tcPr>
          <w:p w14:paraId="1DA3CBD3" w14:textId="4F70A370" w:rsidR="00980731" w:rsidRPr="00B66F54" w:rsidRDefault="00564EEA" w:rsidP="00564EEA">
            <w:pPr>
              <w:rPr>
                <w:sz w:val="22"/>
                <w:szCs w:val="22"/>
                <w:lang w:val="kk-KZ"/>
              </w:rPr>
            </w:pPr>
            <w:r w:rsidRPr="00B66F54">
              <w:rPr>
                <w:sz w:val="22"/>
                <w:szCs w:val="22"/>
                <w:lang w:val="kk-KZ"/>
              </w:rPr>
              <w:t>Тең автор</w:t>
            </w:r>
          </w:p>
        </w:tc>
      </w:tr>
      <w:tr w:rsidR="00095E3E" w:rsidRPr="00095E3E" w14:paraId="5C8E662B" w14:textId="77777777" w:rsidTr="0097279A">
        <w:trPr>
          <w:trHeight w:val="146"/>
        </w:trPr>
        <w:tc>
          <w:tcPr>
            <w:tcW w:w="563" w:type="dxa"/>
            <w:tcBorders>
              <w:top w:val="single" w:sz="4" w:space="0" w:color="auto"/>
              <w:left w:val="single" w:sz="4" w:space="0" w:color="auto"/>
              <w:bottom w:val="single" w:sz="4" w:space="0" w:color="auto"/>
              <w:right w:val="single" w:sz="4" w:space="0" w:color="auto"/>
            </w:tcBorders>
          </w:tcPr>
          <w:p w14:paraId="1DD2545A" w14:textId="77777777" w:rsidR="00095E3E" w:rsidRPr="00B66F54" w:rsidRDefault="00095E3E" w:rsidP="00095E3E">
            <w:pPr>
              <w:numPr>
                <w:ilvl w:val="0"/>
                <w:numId w:val="1"/>
              </w:numPr>
              <w:ind w:left="0" w:firstLine="0"/>
              <w:rPr>
                <w:b/>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6ECB5CEA" w14:textId="77777777" w:rsidR="00095E3E" w:rsidRPr="0000428F" w:rsidRDefault="00095E3E" w:rsidP="00095E3E">
            <w:pPr>
              <w:pStyle w:val="4"/>
              <w:shd w:val="clear" w:color="auto" w:fill="FFFFFF"/>
              <w:ind w:left="0"/>
              <w:rPr>
                <w:rFonts w:ascii="Times New Roman" w:eastAsia="Times New Roman" w:hAnsi="Times New Roman" w:cs="Times New Roman"/>
                <w:b w:val="0"/>
                <w:bCs w:val="0"/>
              </w:rPr>
            </w:pPr>
            <w:proofErr w:type="spellStart"/>
            <w:r w:rsidRPr="0000428F">
              <w:rPr>
                <w:rFonts w:ascii="Times New Roman" w:eastAsia="Times New Roman" w:hAnsi="Times New Roman" w:cs="Times New Roman"/>
                <w:b w:val="0"/>
                <w:bCs w:val="0"/>
              </w:rPr>
              <w:t>Linguocultural</w:t>
            </w:r>
            <w:proofErr w:type="spellEnd"/>
            <w:r w:rsidRPr="0000428F">
              <w:rPr>
                <w:rFonts w:ascii="Times New Roman" w:eastAsia="Times New Roman" w:hAnsi="Times New Roman" w:cs="Times New Roman"/>
                <w:b w:val="0"/>
                <w:bCs w:val="0"/>
              </w:rPr>
              <w:t xml:space="preserve"> Approach in Teaching Russian at University to the Prospective Teachers of Russian</w:t>
            </w:r>
          </w:p>
          <w:p w14:paraId="28FABD50" w14:textId="77777777" w:rsidR="00095E3E" w:rsidRPr="00B66F54" w:rsidRDefault="00095E3E" w:rsidP="00095E3E">
            <w:pPr>
              <w:pStyle w:val="4"/>
              <w:shd w:val="clear" w:color="auto" w:fill="FFFFFF"/>
              <w:ind w:left="0"/>
              <w:rPr>
                <w:rFonts w:ascii="Times New Roman" w:eastAsia="Times New Roman" w:hAnsi="Times New Roman" w:cs="Times New Roman"/>
                <w:b w:val="0"/>
                <w:bCs w:val="0"/>
              </w:rPr>
            </w:pPr>
          </w:p>
        </w:tc>
        <w:tc>
          <w:tcPr>
            <w:tcW w:w="1134" w:type="dxa"/>
            <w:tcBorders>
              <w:top w:val="single" w:sz="4" w:space="0" w:color="auto"/>
              <w:left w:val="single" w:sz="4" w:space="0" w:color="auto"/>
              <w:bottom w:val="single" w:sz="4" w:space="0" w:color="auto"/>
              <w:right w:val="single" w:sz="4" w:space="0" w:color="auto"/>
            </w:tcBorders>
          </w:tcPr>
          <w:p w14:paraId="363D7DE1" w14:textId="0AB861B7" w:rsidR="00095E3E" w:rsidRPr="00B66F54" w:rsidRDefault="00095E3E" w:rsidP="00095E3E">
            <w:pPr>
              <w:rPr>
                <w:sz w:val="22"/>
                <w:szCs w:val="22"/>
                <w:lang w:val="kk-KZ"/>
              </w:rPr>
            </w:pPr>
            <w:r w:rsidRPr="00B66F54">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5E8961C0" w14:textId="77777777" w:rsidR="00095E3E" w:rsidRDefault="00095E3E" w:rsidP="00095E3E">
            <w:r w:rsidRPr="0000428F">
              <w:t xml:space="preserve">Forum for Linguistic </w:t>
            </w:r>
            <w:proofErr w:type="spellStart"/>
            <w:r w:rsidRPr="0000428F">
              <w:t>StudiesThis</w:t>
            </w:r>
            <w:proofErr w:type="spellEnd"/>
            <w:r w:rsidRPr="0000428F">
              <w:t xml:space="preserve"> link is disabled., 2024, 6(6), pp. 831–842</w:t>
            </w:r>
          </w:p>
          <w:p w14:paraId="601C2C8B" w14:textId="77777777" w:rsidR="00095E3E" w:rsidRDefault="00095E3E" w:rsidP="00095E3E">
            <w:pPr>
              <w:rPr>
                <w:lang w:val="kk-KZ"/>
              </w:rPr>
            </w:pPr>
            <w:hyperlink r:id="rId13" w:history="1">
              <w:r w:rsidRPr="00C76113">
                <w:rPr>
                  <w:rStyle w:val="a5"/>
                </w:rPr>
                <w:t>https://www.scopus.com/authid/detail.uri?authorId=57331217800</w:t>
              </w:r>
            </w:hyperlink>
            <w:r>
              <w:rPr>
                <w:lang w:val="kk-KZ"/>
              </w:rPr>
              <w:t xml:space="preserve"> </w:t>
            </w:r>
          </w:p>
          <w:p w14:paraId="7012F614" w14:textId="4808D867" w:rsidR="00095E3E" w:rsidRDefault="00095E3E" w:rsidP="00095E3E">
            <w:pPr>
              <w:rPr>
                <w:lang w:val="kk-KZ"/>
              </w:rPr>
            </w:pPr>
            <w:r>
              <w:rPr>
                <w:lang w:val="kk-KZ"/>
              </w:rPr>
              <w:t xml:space="preserve">  </w:t>
            </w:r>
            <w:hyperlink r:id="rId14" w:history="1">
              <w:r w:rsidRPr="00C83166">
                <w:rPr>
                  <w:rStyle w:val="a5"/>
                  <w:lang w:val="kk-KZ"/>
                </w:rPr>
                <w:t>https://www.scopus.com/record/display.uri?eid=2-s2.0-85215998970&amp;origin=recordpage</w:t>
              </w:r>
            </w:hyperlink>
          </w:p>
        </w:tc>
        <w:tc>
          <w:tcPr>
            <w:tcW w:w="1730" w:type="dxa"/>
            <w:tcBorders>
              <w:top w:val="single" w:sz="4" w:space="0" w:color="auto"/>
              <w:left w:val="single" w:sz="4" w:space="0" w:color="auto"/>
              <w:bottom w:val="single" w:sz="4" w:space="0" w:color="auto"/>
              <w:right w:val="single" w:sz="4" w:space="0" w:color="auto"/>
            </w:tcBorders>
          </w:tcPr>
          <w:p w14:paraId="22775933" w14:textId="77777777" w:rsidR="00095E3E" w:rsidRPr="00095E3E" w:rsidRDefault="00095E3E" w:rsidP="00095E3E">
            <w:pPr>
              <w:rPr>
                <w:b/>
                <w:bCs/>
                <w:sz w:val="22"/>
                <w:szCs w:val="22"/>
                <w:lang w:val="kk-KZ"/>
              </w:rPr>
            </w:pPr>
          </w:p>
        </w:tc>
        <w:tc>
          <w:tcPr>
            <w:tcW w:w="992" w:type="dxa"/>
            <w:tcBorders>
              <w:top w:val="single" w:sz="4" w:space="0" w:color="auto"/>
              <w:left w:val="single" w:sz="4" w:space="0" w:color="auto"/>
              <w:bottom w:val="single" w:sz="4" w:space="0" w:color="auto"/>
              <w:right w:val="single" w:sz="4" w:space="0" w:color="auto"/>
            </w:tcBorders>
          </w:tcPr>
          <w:p w14:paraId="57A5BDC9" w14:textId="77777777" w:rsidR="00095E3E" w:rsidRPr="00095E3E" w:rsidRDefault="00095E3E" w:rsidP="00095E3E">
            <w:pPr>
              <w:rPr>
                <w:b/>
                <w:bCs/>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2EB4E33E" w14:textId="77777777" w:rsidR="00095E3E" w:rsidRDefault="00095E3E" w:rsidP="00095E3E">
            <w:pPr>
              <w:rPr>
                <w:sz w:val="22"/>
                <w:szCs w:val="22"/>
              </w:rPr>
            </w:pPr>
            <w:r w:rsidRPr="00095E3E">
              <w:rPr>
                <w:sz w:val="22"/>
                <w:szCs w:val="22"/>
                <w:lang w:val="kk-KZ"/>
              </w:rPr>
              <w:t xml:space="preserve"> </w:t>
            </w:r>
            <w:r w:rsidRPr="0000428F">
              <w:rPr>
                <w:sz w:val="22"/>
                <w:szCs w:val="22"/>
              </w:rPr>
              <w:t xml:space="preserve">CS = 0.6 </w:t>
            </w:r>
          </w:p>
          <w:p w14:paraId="6C7E815C" w14:textId="77777777" w:rsidR="00095E3E" w:rsidRPr="00B66F54" w:rsidRDefault="00095E3E" w:rsidP="00095E3E">
            <w:pPr>
              <w:rPr>
                <w:sz w:val="22"/>
                <w:szCs w:val="22"/>
              </w:rPr>
            </w:pPr>
            <w:r w:rsidRPr="00B66F54">
              <w:rPr>
                <w:sz w:val="22"/>
                <w:szCs w:val="22"/>
              </w:rPr>
              <w:t>(202</w:t>
            </w:r>
            <w:r w:rsidRPr="00B66F54">
              <w:rPr>
                <w:sz w:val="22"/>
                <w:szCs w:val="22"/>
                <w:lang w:val="tr-TR"/>
              </w:rPr>
              <w:t>3</w:t>
            </w:r>
            <w:r w:rsidRPr="00B66F54">
              <w:rPr>
                <w:sz w:val="22"/>
                <w:szCs w:val="22"/>
              </w:rPr>
              <w:t>)</w:t>
            </w:r>
          </w:p>
          <w:p w14:paraId="4C359D55" w14:textId="77777777" w:rsidR="00095E3E" w:rsidRDefault="00095E3E" w:rsidP="00095E3E">
            <w:pPr>
              <w:rPr>
                <w:sz w:val="22"/>
                <w:szCs w:val="22"/>
              </w:rPr>
            </w:pPr>
          </w:p>
          <w:p w14:paraId="0C6EB412" w14:textId="3FE1A9E9" w:rsidR="00095E3E" w:rsidRPr="00095E3E" w:rsidRDefault="00095E3E" w:rsidP="00095E3E">
            <w:pPr>
              <w:rPr>
                <w:sz w:val="22"/>
                <w:szCs w:val="22"/>
                <w:lang w:val="kk-KZ"/>
              </w:rPr>
            </w:pPr>
            <w:proofErr w:type="spellStart"/>
            <w:r>
              <w:rPr>
                <w:sz w:val="22"/>
                <w:szCs w:val="22"/>
              </w:rPr>
              <w:t>Procentile</w:t>
            </w:r>
            <w:proofErr w:type="spellEnd"/>
            <w:r>
              <w:rPr>
                <w:sz w:val="22"/>
                <w:szCs w:val="22"/>
              </w:rPr>
              <w:t xml:space="preserve"> – 55</w:t>
            </w:r>
            <w:r w:rsidRPr="0000428F">
              <w:rPr>
                <w:sz w:val="22"/>
                <w:szCs w:val="22"/>
              </w:rPr>
              <w:t xml:space="preserve"> </w:t>
            </w:r>
            <w:r>
              <w:rPr>
                <w:sz w:val="22"/>
                <w:szCs w:val="22"/>
              </w:rPr>
              <w:t xml:space="preserve">Language and </w:t>
            </w:r>
            <w:proofErr w:type="gramStart"/>
            <w:r>
              <w:rPr>
                <w:sz w:val="22"/>
                <w:szCs w:val="22"/>
              </w:rPr>
              <w:t>Linguistics</w:t>
            </w:r>
            <w:r w:rsidRPr="0000428F">
              <w:rPr>
                <w:sz w:val="22"/>
                <w:szCs w:val="22"/>
              </w:rPr>
              <w:t xml:space="preserve">  </w:t>
            </w:r>
            <w:r>
              <w:rPr>
                <w:sz w:val="22"/>
                <w:szCs w:val="22"/>
              </w:rPr>
              <w:t>(</w:t>
            </w:r>
            <w:proofErr w:type="gramEnd"/>
            <w:r w:rsidRPr="0000428F">
              <w:rPr>
                <w:sz w:val="22"/>
                <w:szCs w:val="22"/>
              </w:rPr>
              <w:t>Q2).</w:t>
            </w:r>
          </w:p>
        </w:tc>
        <w:tc>
          <w:tcPr>
            <w:tcW w:w="2977" w:type="dxa"/>
            <w:gridSpan w:val="2"/>
            <w:tcBorders>
              <w:top w:val="single" w:sz="4" w:space="0" w:color="auto"/>
              <w:left w:val="single" w:sz="4" w:space="0" w:color="auto"/>
              <w:bottom w:val="single" w:sz="4" w:space="0" w:color="auto"/>
              <w:right w:val="single" w:sz="4" w:space="0" w:color="auto"/>
            </w:tcBorders>
          </w:tcPr>
          <w:p w14:paraId="4F4015ED" w14:textId="77777777" w:rsidR="00095E3E" w:rsidRPr="0000428F" w:rsidRDefault="00095E3E" w:rsidP="00095E3E">
            <w:pPr>
              <w:pStyle w:val="4"/>
              <w:shd w:val="clear" w:color="auto" w:fill="FFFFFF"/>
              <w:ind w:left="0"/>
              <w:rPr>
                <w:rFonts w:ascii="Times New Roman" w:eastAsia="Times New Roman" w:hAnsi="Times New Roman" w:cs="Times New Roman"/>
                <w:b w:val="0"/>
                <w:bCs w:val="0"/>
              </w:rPr>
            </w:pPr>
            <w:proofErr w:type="spellStart"/>
            <w:r w:rsidRPr="0000428F">
              <w:rPr>
                <w:rFonts w:ascii="Times New Roman" w:eastAsia="Times New Roman" w:hAnsi="Times New Roman" w:cs="Times New Roman"/>
                <w:b w:val="0"/>
                <w:bCs w:val="0"/>
              </w:rPr>
              <w:t>Kairliyeva</w:t>
            </w:r>
            <w:proofErr w:type="spellEnd"/>
            <w:r w:rsidRPr="0000428F">
              <w:rPr>
                <w:rFonts w:ascii="Times New Roman" w:eastAsia="Times New Roman" w:hAnsi="Times New Roman" w:cs="Times New Roman"/>
                <w:b w:val="0"/>
                <w:bCs w:val="0"/>
              </w:rPr>
              <w:t xml:space="preserve">, N., </w:t>
            </w:r>
          </w:p>
          <w:p w14:paraId="68960D78" w14:textId="77777777" w:rsidR="00095E3E" w:rsidRPr="0000428F" w:rsidRDefault="00095E3E" w:rsidP="00095E3E">
            <w:pPr>
              <w:pStyle w:val="4"/>
              <w:shd w:val="clear" w:color="auto" w:fill="FFFFFF"/>
              <w:ind w:left="0"/>
              <w:rPr>
                <w:rFonts w:ascii="Times New Roman" w:eastAsia="Times New Roman" w:hAnsi="Times New Roman" w:cs="Times New Roman"/>
                <w:b w:val="0"/>
                <w:bCs w:val="0"/>
              </w:rPr>
            </w:pPr>
            <w:r w:rsidRPr="0000428F">
              <w:rPr>
                <w:rFonts w:ascii="Times New Roman" w:eastAsia="Times New Roman" w:hAnsi="Times New Roman" w:cs="Times New Roman"/>
                <w:b w:val="0"/>
                <w:bCs w:val="0"/>
              </w:rPr>
              <w:t xml:space="preserve">Umarova, A., </w:t>
            </w:r>
          </w:p>
          <w:p w14:paraId="5F8FB5C5" w14:textId="77777777" w:rsidR="00095E3E" w:rsidRPr="0000428F" w:rsidRDefault="00095E3E" w:rsidP="00095E3E">
            <w:pPr>
              <w:pStyle w:val="4"/>
              <w:shd w:val="clear" w:color="auto" w:fill="FFFFFF"/>
              <w:ind w:left="0"/>
              <w:rPr>
                <w:rFonts w:ascii="Times New Roman" w:eastAsia="Times New Roman" w:hAnsi="Times New Roman" w:cs="Times New Roman"/>
                <w:b w:val="0"/>
                <w:bCs w:val="0"/>
              </w:rPr>
            </w:pPr>
            <w:proofErr w:type="spellStart"/>
            <w:r w:rsidRPr="0000428F">
              <w:rPr>
                <w:rFonts w:ascii="Times New Roman" w:eastAsia="Times New Roman" w:hAnsi="Times New Roman" w:cs="Times New Roman"/>
                <w:b w:val="0"/>
                <w:bCs w:val="0"/>
              </w:rPr>
              <w:t>Kazhigaliyeva</w:t>
            </w:r>
            <w:proofErr w:type="spellEnd"/>
            <w:r w:rsidRPr="0000428F">
              <w:rPr>
                <w:rFonts w:ascii="Times New Roman" w:eastAsia="Times New Roman" w:hAnsi="Times New Roman" w:cs="Times New Roman"/>
                <w:b w:val="0"/>
                <w:bCs w:val="0"/>
              </w:rPr>
              <w:t xml:space="preserve">, G., </w:t>
            </w:r>
          </w:p>
          <w:p w14:paraId="273D261A" w14:textId="77777777" w:rsidR="00095E3E" w:rsidRPr="0000428F" w:rsidRDefault="00095E3E" w:rsidP="00095E3E">
            <w:pPr>
              <w:pStyle w:val="4"/>
              <w:shd w:val="clear" w:color="auto" w:fill="FFFFFF"/>
              <w:ind w:left="0"/>
              <w:rPr>
                <w:rFonts w:ascii="Times New Roman" w:eastAsia="Times New Roman" w:hAnsi="Times New Roman" w:cs="Times New Roman"/>
              </w:rPr>
            </w:pPr>
            <w:proofErr w:type="spellStart"/>
            <w:r w:rsidRPr="0000428F">
              <w:rPr>
                <w:rFonts w:ascii="Times New Roman" w:eastAsia="Times New Roman" w:hAnsi="Times New Roman" w:cs="Times New Roman"/>
              </w:rPr>
              <w:t>Dossanova</w:t>
            </w:r>
            <w:proofErr w:type="spellEnd"/>
            <w:r w:rsidRPr="0000428F">
              <w:rPr>
                <w:rFonts w:ascii="Times New Roman" w:eastAsia="Times New Roman" w:hAnsi="Times New Roman" w:cs="Times New Roman"/>
              </w:rPr>
              <w:t xml:space="preserve">, A., </w:t>
            </w:r>
          </w:p>
          <w:p w14:paraId="6FEB7D9F" w14:textId="77777777" w:rsidR="00095E3E" w:rsidRPr="0000428F" w:rsidRDefault="00095E3E" w:rsidP="00095E3E">
            <w:pPr>
              <w:pStyle w:val="4"/>
              <w:shd w:val="clear" w:color="auto" w:fill="FFFFFF"/>
              <w:ind w:left="0"/>
              <w:rPr>
                <w:rFonts w:ascii="Times New Roman" w:eastAsia="Times New Roman" w:hAnsi="Times New Roman" w:cs="Times New Roman"/>
                <w:b w:val="0"/>
                <w:bCs w:val="0"/>
              </w:rPr>
            </w:pPr>
            <w:proofErr w:type="spellStart"/>
            <w:r w:rsidRPr="0000428F">
              <w:rPr>
                <w:rFonts w:ascii="Times New Roman" w:eastAsia="Times New Roman" w:hAnsi="Times New Roman" w:cs="Times New Roman"/>
                <w:b w:val="0"/>
                <w:bCs w:val="0"/>
              </w:rPr>
              <w:t>Kondybaeva</w:t>
            </w:r>
            <w:proofErr w:type="spellEnd"/>
            <w:r w:rsidRPr="0000428F">
              <w:rPr>
                <w:rFonts w:ascii="Times New Roman" w:eastAsia="Times New Roman" w:hAnsi="Times New Roman" w:cs="Times New Roman"/>
                <w:b w:val="0"/>
                <w:bCs w:val="0"/>
              </w:rPr>
              <w:t>, R.</w:t>
            </w:r>
          </w:p>
          <w:p w14:paraId="0DFEC72C" w14:textId="77777777" w:rsidR="00095E3E" w:rsidRPr="00B66F54" w:rsidRDefault="00095E3E" w:rsidP="00095E3E">
            <w:pPr>
              <w:rPr>
                <w:lang w:val="kk-KZ"/>
              </w:rPr>
            </w:pPr>
          </w:p>
        </w:tc>
        <w:tc>
          <w:tcPr>
            <w:tcW w:w="1134" w:type="dxa"/>
            <w:tcBorders>
              <w:top w:val="single" w:sz="4" w:space="0" w:color="auto"/>
              <w:left w:val="single" w:sz="4" w:space="0" w:color="auto"/>
              <w:bottom w:val="single" w:sz="4" w:space="0" w:color="auto"/>
              <w:right w:val="single" w:sz="4" w:space="0" w:color="auto"/>
            </w:tcBorders>
          </w:tcPr>
          <w:p w14:paraId="022B920B" w14:textId="1E6950F1" w:rsidR="00095E3E" w:rsidRPr="00095E3E" w:rsidRDefault="00095E3E" w:rsidP="00095E3E">
            <w:pPr>
              <w:pStyle w:val="4"/>
              <w:shd w:val="clear" w:color="auto" w:fill="FFFFFF"/>
              <w:ind w:left="0"/>
              <w:rPr>
                <w:rFonts w:asciiTheme="majorBidi" w:hAnsiTheme="majorBidi" w:cstheme="majorBidi"/>
                <w:b w:val="0"/>
                <w:bCs w:val="0"/>
                <w:sz w:val="22"/>
                <w:szCs w:val="22"/>
                <w:lang w:val="kk-KZ"/>
              </w:rPr>
            </w:pPr>
            <w:r w:rsidRPr="00095E3E">
              <w:rPr>
                <w:rFonts w:asciiTheme="majorBidi" w:hAnsiTheme="majorBidi" w:cstheme="majorBidi"/>
                <w:b w:val="0"/>
                <w:bCs w:val="0"/>
                <w:sz w:val="22"/>
                <w:szCs w:val="22"/>
                <w:lang w:val="kk-KZ"/>
              </w:rPr>
              <w:t>Тең автор</w:t>
            </w:r>
          </w:p>
        </w:tc>
      </w:tr>
    </w:tbl>
    <w:p w14:paraId="5232B9E0" w14:textId="74775E3D" w:rsidR="00BC318D" w:rsidRPr="00B66F54" w:rsidRDefault="00BC318D" w:rsidP="00A93321">
      <w:pPr>
        <w:spacing w:after="160" w:line="259" w:lineRule="auto"/>
        <w:rPr>
          <w:sz w:val="22"/>
          <w:szCs w:val="22"/>
          <w:lang w:val="kk-KZ"/>
        </w:rPr>
        <w:sectPr w:rsidR="00BC318D" w:rsidRPr="00B66F54" w:rsidSect="00A37883">
          <w:footerReference w:type="default" r:id="rId15"/>
          <w:pgSz w:w="15840" w:h="12240" w:orient="landscape"/>
          <w:pgMar w:top="851" w:right="567" w:bottom="851" w:left="567" w:header="709" w:footer="709" w:gutter="0"/>
          <w:cols w:space="708"/>
          <w:docGrid w:linePitch="360"/>
        </w:sectPr>
      </w:pPr>
    </w:p>
    <w:p w14:paraId="23056415" w14:textId="6AF53171" w:rsidR="005F5DC7" w:rsidRPr="00B66F54" w:rsidRDefault="005F5DC7" w:rsidP="005D5535">
      <w:pPr>
        <w:tabs>
          <w:tab w:val="left" w:pos="1260"/>
        </w:tabs>
        <w:jc w:val="center"/>
        <w:rPr>
          <w:b/>
          <w:lang w:val="kk-KZ"/>
        </w:rPr>
      </w:pPr>
      <w:r w:rsidRPr="00B66F54">
        <w:rPr>
          <w:b/>
          <w:lang w:val="kk-KZ"/>
        </w:rPr>
        <w:lastRenderedPageBreak/>
        <w:t>Әл-Фараби атындағы Қазақ ұлттық университеті</w:t>
      </w:r>
      <w:r w:rsidR="005D5535">
        <w:rPr>
          <w:b/>
          <w:lang w:val="kk-KZ"/>
        </w:rPr>
        <w:t xml:space="preserve"> </w:t>
      </w:r>
      <w:r w:rsidRPr="00B66F54">
        <w:rPr>
          <w:b/>
          <w:lang w:val="kk-KZ"/>
        </w:rPr>
        <w:t xml:space="preserve">филология факультеті түркітану және тіл теориясы кафедрасының аға оқытушысы, </w:t>
      </w:r>
      <w:r w:rsidR="005D5535">
        <w:rPr>
          <w:b/>
          <w:lang w:val="kk-KZ"/>
        </w:rPr>
        <w:t xml:space="preserve"> </w:t>
      </w:r>
      <w:r w:rsidRPr="00B66F54">
        <w:rPr>
          <w:b/>
          <w:lang w:val="kk-KZ"/>
        </w:rPr>
        <w:t xml:space="preserve">PhD </w:t>
      </w:r>
      <w:r w:rsidR="00CB07F0" w:rsidRPr="00B66F54">
        <w:rPr>
          <w:b/>
          <w:lang w:val="kk-KZ"/>
        </w:rPr>
        <w:t>Досанова Альбина Маратхановнаның</w:t>
      </w:r>
      <w:r w:rsidR="005D5535">
        <w:rPr>
          <w:b/>
          <w:lang w:val="kk-KZ"/>
        </w:rPr>
        <w:t xml:space="preserve"> </w:t>
      </w:r>
      <w:r w:rsidRPr="00B66F54">
        <w:rPr>
          <w:b/>
          <w:lang w:val="kk-KZ"/>
        </w:rPr>
        <w:t>соңғы ғылыми еңбектерінің</w:t>
      </w:r>
    </w:p>
    <w:p w14:paraId="20DD2FA8" w14:textId="77777777" w:rsidR="005F5DC7" w:rsidRPr="00B66F54" w:rsidRDefault="005F5DC7" w:rsidP="005D5535">
      <w:pPr>
        <w:jc w:val="center"/>
        <w:rPr>
          <w:b/>
          <w:lang w:val="kk-KZ"/>
        </w:rPr>
      </w:pPr>
      <w:r w:rsidRPr="00B66F54">
        <w:rPr>
          <w:b/>
          <w:lang w:val="kk-KZ"/>
        </w:rPr>
        <w:t>Т І З І М І</w:t>
      </w:r>
    </w:p>
    <w:p w14:paraId="6079F215" w14:textId="77777777" w:rsidR="005F5DC7" w:rsidRPr="00B66F54" w:rsidRDefault="005F5DC7" w:rsidP="005F5DC7">
      <w:pPr>
        <w:jc w:val="center"/>
        <w:rPr>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404"/>
        <w:gridCol w:w="3686"/>
        <w:gridCol w:w="2409"/>
      </w:tblGrid>
      <w:tr w:rsidR="00256769" w:rsidRPr="00B66F54" w14:paraId="13053E1F" w14:textId="77777777" w:rsidTr="005C0BBA">
        <w:trPr>
          <w:trHeight w:val="603"/>
        </w:trPr>
        <w:tc>
          <w:tcPr>
            <w:tcW w:w="566" w:type="dxa"/>
          </w:tcPr>
          <w:p w14:paraId="4148F65B" w14:textId="77777777" w:rsidR="00256769" w:rsidRPr="00B66F54" w:rsidRDefault="00256769" w:rsidP="00C36D23">
            <w:pPr>
              <w:jc w:val="center"/>
              <w:rPr>
                <w:b/>
                <w:lang w:val="kk-KZ"/>
              </w:rPr>
            </w:pPr>
            <w:r w:rsidRPr="00B66F54">
              <w:rPr>
                <w:b/>
                <w:lang w:val="kk-KZ"/>
              </w:rPr>
              <w:t>№</w:t>
            </w:r>
          </w:p>
        </w:tc>
        <w:tc>
          <w:tcPr>
            <w:tcW w:w="3404" w:type="dxa"/>
          </w:tcPr>
          <w:p w14:paraId="271FDC06" w14:textId="77777777" w:rsidR="00256769" w:rsidRPr="00B66F54" w:rsidRDefault="00256769" w:rsidP="00C36D23">
            <w:pPr>
              <w:jc w:val="center"/>
              <w:rPr>
                <w:b/>
              </w:rPr>
            </w:pPr>
            <w:r w:rsidRPr="00B66F54">
              <w:rPr>
                <w:b/>
                <w:lang w:val="kk-KZ"/>
              </w:rPr>
              <w:t>Еңбектің атауы</w:t>
            </w:r>
          </w:p>
          <w:p w14:paraId="0C48994A" w14:textId="77777777" w:rsidR="00256769" w:rsidRPr="00B66F54" w:rsidRDefault="00256769" w:rsidP="00C36D23">
            <w:pPr>
              <w:jc w:val="center"/>
              <w:rPr>
                <w:b/>
                <w:lang w:val="kk-KZ"/>
              </w:rPr>
            </w:pPr>
          </w:p>
        </w:tc>
        <w:tc>
          <w:tcPr>
            <w:tcW w:w="3686" w:type="dxa"/>
          </w:tcPr>
          <w:p w14:paraId="25952D02" w14:textId="77777777" w:rsidR="00256769" w:rsidRPr="00B66F54" w:rsidRDefault="00256769" w:rsidP="00C36D23">
            <w:pPr>
              <w:jc w:val="center"/>
              <w:rPr>
                <w:b/>
                <w:lang w:val="kk-KZ"/>
              </w:rPr>
            </w:pPr>
            <w:r w:rsidRPr="00B66F54">
              <w:rPr>
                <w:b/>
                <w:lang w:val="kk-KZ"/>
              </w:rPr>
              <w:t>Басылымның атауы, нөмірі, жылы, беттері</w:t>
            </w:r>
          </w:p>
        </w:tc>
        <w:tc>
          <w:tcPr>
            <w:tcW w:w="2409" w:type="dxa"/>
          </w:tcPr>
          <w:p w14:paraId="177F8B07" w14:textId="77777777" w:rsidR="00256769" w:rsidRPr="00B66F54" w:rsidRDefault="00256769" w:rsidP="00C36D23">
            <w:pPr>
              <w:jc w:val="center"/>
              <w:rPr>
                <w:b/>
                <w:lang w:val="kk-KZ"/>
              </w:rPr>
            </w:pPr>
            <w:r w:rsidRPr="00B66F54">
              <w:rPr>
                <w:b/>
                <w:lang w:val="kk-KZ"/>
              </w:rPr>
              <w:t>Авторлық бірлестікте</w:t>
            </w:r>
          </w:p>
        </w:tc>
      </w:tr>
      <w:tr w:rsidR="00256769" w:rsidRPr="00B66F54" w14:paraId="5294C8BD" w14:textId="77777777" w:rsidTr="005C0BBA">
        <w:trPr>
          <w:trHeight w:val="202"/>
        </w:trPr>
        <w:tc>
          <w:tcPr>
            <w:tcW w:w="566" w:type="dxa"/>
          </w:tcPr>
          <w:p w14:paraId="4B2CF60A" w14:textId="77777777" w:rsidR="00256769" w:rsidRPr="00B66F54" w:rsidRDefault="00256769" w:rsidP="00C36D23">
            <w:pPr>
              <w:jc w:val="center"/>
              <w:rPr>
                <w:b/>
              </w:rPr>
            </w:pPr>
            <w:r w:rsidRPr="00B66F54">
              <w:rPr>
                <w:b/>
              </w:rPr>
              <w:t>1</w:t>
            </w:r>
          </w:p>
        </w:tc>
        <w:tc>
          <w:tcPr>
            <w:tcW w:w="3404" w:type="dxa"/>
          </w:tcPr>
          <w:p w14:paraId="16E7C21D" w14:textId="77777777" w:rsidR="00256769" w:rsidRPr="00B66F54" w:rsidRDefault="00256769" w:rsidP="00C36D23">
            <w:pPr>
              <w:jc w:val="center"/>
              <w:rPr>
                <w:b/>
              </w:rPr>
            </w:pPr>
            <w:r w:rsidRPr="00B66F54">
              <w:rPr>
                <w:b/>
              </w:rPr>
              <w:t>2</w:t>
            </w:r>
          </w:p>
        </w:tc>
        <w:tc>
          <w:tcPr>
            <w:tcW w:w="3686" w:type="dxa"/>
          </w:tcPr>
          <w:p w14:paraId="4F8DAC5A" w14:textId="2ECF9F0E" w:rsidR="00256769" w:rsidRPr="00DE19B5" w:rsidRDefault="00DE19B5" w:rsidP="00C36D23">
            <w:pPr>
              <w:jc w:val="center"/>
              <w:rPr>
                <w:b/>
                <w:lang w:val="kk-KZ"/>
              </w:rPr>
            </w:pPr>
            <w:r>
              <w:rPr>
                <w:b/>
                <w:lang w:val="kk-KZ"/>
              </w:rPr>
              <w:t>3</w:t>
            </w:r>
          </w:p>
        </w:tc>
        <w:tc>
          <w:tcPr>
            <w:tcW w:w="2409" w:type="dxa"/>
          </w:tcPr>
          <w:p w14:paraId="3F2A3DE1" w14:textId="5252D25F" w:rsidR="00256769" w:rsidRPr="00DE19B5" w:rsidRDefault="00DE19B5" w:rsidP="00C36D23">
            <w:pPr>
              <w:jc w:val="center"/>
              <w:rPr>
                <w:b/>
                <w:lang w:val="kk-KZ"/>
              </w:rPr>
            </w:pPr>
            <w:r>
              <w:rPr>
                <w:b/>
                <w:lang w:val="kk-KZ"/>
              </w:rPr>
              <w:t>4</w:t>
            </w:r>
          </w:p>
        </w:tc>
      </w:tr>
      <w:tr w:rsidR="00256769" w:rsidRPr="00B66F54" w14:paraId="25E6F636" w14:textId="77777777" w:rsidTr="00C36D23">
        <w:trPr>
          <w:trHeight w:val="202"/>
        </w:trPr>
        <w:tc>
          <w:tcPr>
            <w:tcW w:w="10065" w:type="dxa"/>
            <w:gridSpan w:val="4"/>
          </w:tcPr>
          <w:p w14:paraId="2D6F679E" w14:textId="4FBB692B" w:rsidR="00256769" w:rsidRPr="00B66F54" w:rsidRDefault="00256769" w:rsidP="00C36D23">
            <w:pPr>
              <w:jc w:val="center"/>
              <w:rPr>
                <w:b/>
                <w:bCs/>
              </w:rPr>
            </w:pPr>
            <w:r w:rsidRPr="00B66F54">
              <w:rPr>
                <w:b/>
                <w:bCs/>
                <w:sz w:val="28"/>
                <w:szCs w:val="28"/>
                <w:lang w:val="kk-KZ"/>
              </w:rPr>
              <w:t>Қазақстан Республикасы Ғылым және жоғары білім министрлігі Ғылым және жоғары білім саласындағы сапаны қамтамасыз ету комитеті ұсынған</w:t>
            </w:r>
            <w:r w:rsidR="00BC410A" w:rsidRPr="00B66F54">
              <w:rPr>
                <w:b/>
                <w:bCs/>
                <w:sz w:val="28"/>
                <w:szCs w:val="28"/>
              </w:rPr>
              <w:t xml:space="preserve"> </w:t>
            </w:r>
            <w:r w:rsidRPr="00B66F54">
              <w:rPr>
                <w:b/>
                <w:bCs/>
                <w:sz w:val="28"/>
                <w:szCs w:val="28"/>
                <w:lang w:val="kk-KZ"/>
              </w:rPr>
              <w:t xml:space="preserve"> басылымдар</w:t>
            </w:r>
          </w:p>
        </w:tc>
      </w:tr>
      <w:tr w:rsidR="00355B74" w:rsidRPr="00DE19B5" w14:paraId="3F486C53" w14:textId="77777777" w:rsidTr="005C0BBA">
        <w:trPr>
          <w:trHeight w:val="329"/>
        </w:trPr>
        <w:tc>
          <w:tcPr>
            <w:tcW w:w="566" w:type="dxa"/>
          </w:tcPr>
          <w:p w14:paraId="6C8FD336" w14:textId="6266EE09" w:rsidR="00355B74" w:rsidRPr="00B66F54" w:rsidRDefault="00355B74" w:rsidP="00355B74">
            <w:pPr>
              <w:jc w:val="center"/>
              <w:rPr>
                <w:lang w:val="tr-TR"/>
              </w:rPr>
            </w:pPr>
            <w:r w:rsidRPr="00B66F54">
              <w:rPr>
                <w:lang w:val="tr-TR"/>
              </w:rPr>
              <w:t>1</w:t>
            </w:r>
          </w:p>
        </w:tc>
        <w:tc>
          <w:tcPr>
            <w:tcW w:w="3404" w:type="dxa"/>
          </w:tcPr>
          <w:p w14:paraId="69BD0970" w14:textId="26E48CE8" w:rsidR="00355B74" w:rsidRPr="00B66F54" w:rsidRDefault="005D5535" w:rsidP="00D77ABE">
            <w:pPr>
              <w:pStyle w:val="af1"/>
              <w:ind w:left="0"/>
              <w:rPr>
                <w:lang w:val="kk-KZ"/>
              </w:rPr>
            </w:pPr>
            <w:r w:rsidRPr="005D5535">
              <w:rPr>
                <w:lang w:val="kk-KZ"/>
              </w:rPr>
              <w:t>Түркі тілдеріндегі анималистік фразеологизмдердің семантикасы</w:t>
            </w:r>
          </w:p>
        </w:tc>
        <w:tc>
          <w:tcPr>
            <w:tcW w:w="3686" w:type="dxa"/>
          </w:tcPr>
          <w:p w14:paraId="27DF4DC2" w14:textId="6C48624F" w:rsidR="00D77ABE" w:rsidRPr="00B66F54" w:rsidRDefault="005D5535" w:rsidP="008151FC">
            <w:pPr>
              <w:tabs>
                <w:tab w:val="left" w:pos="851"/>
              </w:tabs>
              <w:contextualSpacing/>
              <w:rPr>
                <w:lang w:val="kk-KZ"/>
              </w:rPr>
            </w:pPr>
            <w:r w:rsidRPr="005D5535">
              <w:rPr>
                <w:lang w:val="kk-KZ"/>
              </w:rPr>
              <w:t>ҚазҰУ хабаршысы. Ф</w:t>
            </w:r>
            <w:r>
              <w:rPr>
                <w:lang w:val="kk-KZ"/>
              </w:rPr>
              <w:t>илология сериясы. – Алматы, 2024</w:t>
            </w:r>
            <w:r w:rsidRPr="005D5535">
              <w:rPr>
                <w:lang w:val="kk-KZ"/>
              </w:rPr>
              <w:t>.</w:t>
            </w:r>
            <w:r w:rsidR="008151FC" w:rsidRPr="00B66F54">
              <w:rPr>
                <w:lang w:val="kk-KZ"/>
              </w:rPr>
              <w:t xml:space="preserve"> </w:t>
            </w:r>
            <w:r w:rsidR="008151FC">
              <w:rPr>
                <w:lang w:val="kk-KZ"/>
              </w:rPr>
              <w:t>– № 4 (196</w:t>
            </w:r>
            <w:r w:rsidR="008151FC" w:rsidRPr="008151FC">
              <w:rPr>
                <w:lang w:val="kk-KZ"/>
              </w:rPr>
              <w:t xml:space="preserve">). </w:t>
            </w:r>
            <w:r w:rsidR="008151FC">
              <w:rPr>
                <w:lang w:val="kk-KZ"/>
              </w:rPr>
              <w:t>4-1</w:t>
            </w:r>
            <w:r w:rsidR="008151FC" w:rsidRPr="00B66F54">
              <w:rPr>
                <w:lang w:val="kk-KZ"/>
              </w:rPr>
              <w:t>6 бб.</w:t>
            </w:r>
            <w:r w:rsidR="008151FC" w:rsidRPr="008151FC">
              <w:rPr>
                <w:lang w:val="ru-RU"/>
              </w:rPr>
              <w:t xml:space="preserve"> </w:t>
            </w:r>
            <w:hyperlink r:id="rId16" w:history="1">
              <w:r w:rsidR="008151FC" w:rsidRPr="00CC3D7A">
                <w:rPr>
                  <w:rStyle w:val="a5"/>
                  <w:lang w:val="kk-KZ"/>
                </w:rPr>
                <w:t>https://philart.kaznu.kz/index.php/1-FIL/article/view/4784/3069</w:t>
              </w:r>
            </w:hyperlink>
            <w:r w:rsidR="008151FC">
              <w:rPr>
                <w:lang w:val="kk-KZ"/>
              </w:rPr>
              <w:t xml:space="preserve"> </w:t>
            </w:r>
          </w:p>
        </w:tc>
        <w:tc>
          <w:tcPr>
            <w:tcW w:w="2409" w:type="dxa"/>
          </w:tcPr>
          <w:p w14:paraId="4B8588B8" w14:textId="77777777" w:rsidR="005D5535" w:rsidRDefault="005D5535" w:rsidP="005D5535">
            <w:pPr>
              <w:jc w:val="both"/>
              <w:rPr>
                <w:color w:val="000000" w:themeColor="text1"/>
                <w:lang w:val="kk-KZ"/>
              </w:rPr>
            </w:pPr>
            <w:r w:rsidRPr="005D5535">
              <w:rPr>
                <w:color w:val="000000" w:themeColor="text1"/>
                <w:lang w:val="kk-KZ"/>
              </w:rPr>
              <w:t>Авакова</w:t>
            </w:r>
            <w:r w:rsidRPr="005D5535">
              <w:rPr>
                <w:lang w:val="kk-KZ"/>
              </w:rPr>
              <w:t xml:space="preserve"> </w:t>
            </w:r>
            <w:r w:rsidRPr="005D5535">
              <w:rPr>
                <w:color w:val="000000" w:themeColor="text1"/>
                <w:lang w:val="kk-KZ"/>
              </w:rPr>
              <w:t>Р.А.</w:t>
            </w:r>
          </w:p>
          <w:p w14:paraId="6D862D71" w14:textId="2EB18BAE" w:rsidR="008151FC" w:rsidRPr="005D5535" w:rsidRDefault="008151FC" w:rsidP="005D5535">
            <w:pPr>
              <w:jc w:val="both"/>
              <w:rPr>
                <w:color w:val="000000" w:themeColor="text1"/>
                <w:lang w:val="kk-KZ"/>
              </w:rPr>
            </w:pPr>
            <w:r>
              <w:rPr>
                <w:color w:val="000000" w:themeColor="text1"/>
                <w:lang w:val="kk-KZ"/>
              </w:rPr>
              <w:t>Түймебаев Ж.К.</w:t>
            </w:r>
          </w:p>
          <w:p w14:paraId="29E512A5" w14:textId="012EE081" w:rsidR="005D5535" w:rsidRPr="005D5535" w:rsidRDefault="005D5535" w:rsidP="005D5535">
            <w:pPr>
              <w:jc w:val="both"/>
              <w:rPr>
                <w:lang w:val="kk-KZ" w:eastAsia="ko-KR"/>
              </w:rPr>
            </w:pPr>
            <w:r w:rsidRPr="005D5535">
              <w:rPr>
                <w:lang w:val="kk-KZ"/>
              </w:rPr>
              <w:t>Кудьярова Ш.Т.</w:t>
            </w:r>
          </w:p>
          <w:p w14:paraId="4DE758D9" w14:textId="2A8EFF17" w:rsidR="00355B74" w:rsidRPr="00B66F54" w:rsidRDefault="005D5535" w:rsidP="005D5535">
            <w:pPr>
              <w:jc w:val="both"/>
              <w:rPr>
                <w:lang w:val="kk-KZ"/>
              </w:rPr>
            </w:pPr>
            <w:r w:rsidRPr="005D5535">
              <w:rPr>
                <w:lang w:val="kk-KZ" w:eastAsia="ko-KR"/>
              </w:rPr>
              <w:t>Саматов I.</w:t>
            </w:r>
          </w:p>
        </w:tc>
      </w:tr>
      <w:tr w:rsidR="005D5535" w:rsidRPr="00DE19B5" w14:paraId="581BF22A" w14:textId="77777777" w:rsidTr="005C0BBA">
        <w:trPr>
          <w:trHeight w:val="329"/>
        </w:trPr>
        <w:tc>
          <w:tcPr>
            <w:tcW w:w="566" w:type="dxa"/>
          </w:tcPr>
          <w:p w14:paraId="39FEB560" w14:textId="67BA8242" w:rsidR="005D5535" w:rsidRPr="005D5535" w:rsidRDefault="005D5535" w:rsidP="005D5535">
            <w:pPr>
              <w:jc w:val="center"/>
              <w:rPr>
                <w:lang w:val="kk-KZ"/>
              </w:rPr>
            </w:pPr>
            <w:r>
              <w:rPr>
                <w:lang w:val="kk-KZ"/>
              </w:rPr>
              <w:t>2</w:t>
            </w:r>
          </w:p>
        </w:tc>
        <w:tc>
          <w:tcPr>
            <w:tcW w:w="3404" w:type="dxa"/>
          </w:tcPr>
          <w:p w14:paraId="7B80FB8A" w14:textId="6E6E2F3C" w:rsidR="005D5535" w:rsidRPr="00B66F54" w:rsidRDefault="005D5535" w:rsidP="005D5535">
            <w:pPr>
              <w:pStyle w:val="af1"/>
              <w:ind w:left="0"/>
              <w:rPr>
                <w:lang w:val="kk-KZ"/>
              </w:rPr>
            </w:pPr>
            <w:r w:rsidRPr="00B66F54">
              <w:rPr>
                <w:lang w:val="kk-KZ"/>
              </w:rPr>
              <w:t>ИИ-копирайтинг и ИИ-рерайтинг для создания текстового контента корпоративных вебсайтов: лингвистический аспект и новые вызовы</w:t>
            </w:r>
          </w:p>
        </w:tc>
        <w:tc>
          <w:tcPr>
            <w:tcW w:w="3686" w:type="dxa"/>
          </w:tcPr>
          <w:p w14:paraId="1416F2A8" w14:textId="77777777" w:rsidR="005D5535" w:rsidRPr="00B66F54" w:rsidRDefault="005D5535" w:rsidP="005D5535">
            <w:pPr>
              <w:tabs>
                <w:tab w:val="left" w:pos="851"/>
              </w:tabs>
              <w:contextualSpacing/>
              <w:rPr>
                <w:lang w:val="kk-KZ"/>
              </w:rPr>
            </w:pPr>
            <w:r w:rsidRPr="00B66F54">
              <w:rPr>
                <w:lang w:val="kk-KZ"/>
              </w:rPr>
              <w:t>Л.Н. Гумилев атындағы Еуразия ұлттық университетінің хабаршысы. Филология сериясы. – Астана, 2024.  – № 3 148 117-126 бб.</w:t>
            </w:r>
          </w:p>
          <w:p w14:paraId="1E3ECAE8" w14:textId="4F67D333" w:rsidR="005D5535" w:rsidRPr="00B66F54" w:rsidRDefault="005D5535" w:rsidP="005D5535">
            <w:pPr>
              <w:tabs>
                <w:tab w:val="left" w:pos="851"/>
              </w:tabs>
              <w:contextualSpacing/>
              <w:rPr>
                <w:lang w:val="kk-KZ"/>
              </w:rPr>
            </w:pPr>
            <w:hyperlink r:id="rId17" w:history="1">
              <w:r w:rsidRPr="00B66F54">
                <w:rPr>
                  <w:rStyle w:val="a5"/>
                  <w:lang w:val="kk-KZ"/>
                </w:rPr>
                <w:t>https://bulphil.enu.kz/index.php/main/article/view/858/556</w:t>
              </w:r>
            </w:hyperlink>
            <w:r w:rsidRPr="00B66F54">
              <w:rPr>
                <w:lang w:val="kk-KZ"/>
              </w:rPr>
              <w:t xml:space="preserve"> </w:t>
            </w:r>
          </w:p>
        </w:tc>
        <w:tc>
          <w:tcPr>
            <w:tcW w:w="2409" w:type="dxa"/>
          </w:tcPr>
          <w:p w14:paraId="69FADDCD" w14:textId="5D1E1FE5" w:rsidR="005D5535" w:rsidRPr="00B66F54" w:rsidRDefault="005D5535" w:rsidP="005D5535">
            <w:pPr>
              <w:rPr>
                <w:lang w:val="kk-KZ"/>
              </w:rPr>
            </w:pPr>
            <w:r w:rsidRPr="00B66F54">
              <w:rPr>
                <w:lang w:val="kk-KZ"/>
              </w:rPr>
              <w:t>Сейдеханов С.А. Раисова А.Б.</w:t>
            </w:r>
          </w:p>
        </w:tc>
      </w:tr>
      <w:tr w:rsidR="005D5535" w:rsidRPr="00B66F54" w14:paraId="40F6A98A" w14:textId="77777777" w:rsidTr="005C0BBA">
        <w:trPr>
          <w:trHeight w:val="329"/>
        </w:trPr>
        <w:tc>
          <w:tcPr>
            <w:tcW w:w="566" w:type="dxa"/>
          </w:tcPr>
          <w:p w14:paraId="587090C8" w14:textId="78AC87A2" w:rsidR="005D5535" w:rsidRPr="00B66F54" w:rsidRDefault="005D5535" w:rsidP="005D5535">
            <w:pPr>
              <w:jc w:val="center"/>
            </w:pPr>
            <w:r>
              <w:t>3</w:t>
            </w:r>
          </w:p>
        </w:tc>
        <w:tc>
          <w:tcPr>
            <w:tcW w:w="3404" w:type="dxa"/>
          </w:tcPr>
          <w:p w14:paraId="4F37D78F" w14:textId="37927538" w:rsidR="005D5535" w:rsidRPr="00B66F54" w:rsidRDefault="005D5535" w:rsidP="005D5535">
            <w:pPr>
              <w:jc w:val="both"/>
              <w:rPr>
                <w:lang w:val="kk-KZ"/>
              </w:rPr>
            </w:pPr>
            <w:r w:rsidRPr="00B66F54">
              <w:rPr>
                <w:lang w:val="kk-KZ"/>
              </w:rPr>
              <w:t>Білім беру үдерісіне жасанды интеллекті кіріктіру: тілдерді оқыту</w:t>
            </w:r>
          </w:p>
        </w:tc>
        <w:tc>
          <w:tcPr>
            <w:tcW w:w="3686" w:type="dxa"/>
          </w:tcPr>
          <w:p w14:paraId="6356EA12" w14:textId="07DC605E" w:rsidR="005D5535" w:rsidRPr="00B66F54" w:rsidRDefault="005D5535" w:rsidP="005D5535">
            <w:pPr>
              <w:ind w:left="40" w:hanging="40"/>
              <w:jc w:val="both"/>
              <w:outlineLvl w:val="0"/>
              <w:rPr>
                <w:lang w:val="ru-RU"/>
              </w:rPr>
            </w:pPr>
            <w:r w:rsidRPr="00B66F54">
              <w:rPr>
                <w:lang w:val="kk-KZ"/>
              </w:rPr>
              <w:t xml:space="preserve">ЕГИ хабаршысы. Филология сериясы. – Астана, 2024. – №2 191-2024 бб. </w:t>
            </w:r>
            <w:hyperlink r:id="rId18" w:history="1">
              <w:r w:rsidRPr="00B66F54">
                <w:rPr>
                  <w:rStyle w:val="a5"/>
                </w:rPr>
                <w:t>https</w:t>
              </w:r>
              <w:r w:rsidRPr="00B66F54">
                <w:rPr>
                  <w:rStyle w:val="a5"/>
                  <w:lang w:val="ru-RU"/>
                </w:rPr>
                <w:t>://</w:t>
              </w:r>
              <w:proofErr w:type="spellStart"/>
              <w:r w:rsidRPr="00B66F54">
                <w:rPr>
                  <w:rStyle w:val="a5"/>
                </w:rPr>
                <w:t>ojs</w:t>
              </w:r>
              <w:proofErr w:type="spellEnd"/>
              <w:r w:rsidRPr="00B66F54">
                <w:rPr>
                  <w:rStyle w:val="a5"/>
                  <w:lang w:val="ru-RU"/>
                </w:rPr>
                <w:t>.</w:t>
              </w:r>
              <w:proofErr w:type="spellStart"/>
              <w:r w:rsidRPr="00B66F54">
                <w:rPr>
                  <w:rStyle w:val="a5"/>
                </w:rPr>
                <w:t>egi</w:t>
              </w:r>
              <w:proofErr w:type="spellEnd"/>
              <w:r w:rsidRPr="00B66F54">
                <w:rPr>
                  <w:rStyle w:val="a5"/>
                  <w:lang w:val="ru-RU"/>
                </w:rPr>
                <w:t>.</w:t>
              </w:r>
              <w:proofErr w:type="spellStart"/>
              <w:r w:rsidRPr="00B66F54">
                <w:rPr>
                  <w:rStyle w:val="a5"/>
                </w:rPr>
                <w:t>kz</w:t>
              </w:r>
              <w:proofErr w:type="spellEnd"/>
              <w:r w:rsidRPr="00B66F54">
                <w:rPr>
                  <w:rStyle w:val="a5"/>
                  <w:lang w:val="ru-RU"/>
                </w:rPr>
                <w:t>/</w:t>
              </w:r>
              <w:r w:rsidRPr="00B66F54">
                <w:rPr>
                  <w:rStyle w:val="a5"/>
                </w:rPr>
                <w:t>BULLETIN</w:t>
              </w:r>
              <w:r w:rsidRPr="00B66F54">
                <w:rPr>
                  <w:rStyle w:val="a5"/>
                  <w:lang w:val="ru-RU"/>
                </w:rPr>
                <w:t>/</w:t>
              </w:r>
              <w:r w:rsidRPr="00B66F54">
                <w:rPr>
                  <w:rStyle w:val="a5"/>
                </w:rPr>
                <w:t>article</w:t>
              </w:r>
              <w:r w:rsidRPr="00B66F54">
                <w:rPr>
                  <w:rStyle w:val="a5"/>
                  <w:lang w:val="ru-RU"/>
                </w:rPr>
                <w:t>/</w:t>
              </w:r>
              <w:r w:rsidRPr="00B66F54">
                <w:rPr>
                  <w:rStyle w:val="a5"/>
                </w:rPr>
                <w:t>view</w:t>
              </w:r>
              <w:r w:rsidRPr="00B66F54">
                <w:rPr>
                  <w:rStyle w:val="a5"/>
                  <w:lang w:val="ru-RU"/>
                </w:rPr>
                <w:t>/487</w:t>
              </w:r>
            </w:hyperlink>
            <w:r w:rsidRPr="00B66F54">
              <w:rPr>
                <w:lang w:val="ru-RU"/>
              </w:rPr>
              <w:t xml:space="preserve"> </w:t>
            </w:r>
          </w:p>
        </w:tc>
        <w:tc>
          <w:tcPr>
            <w:tcW w:w="2409" w:type="dxa"/>
          </w:tcPr>
          <w:p w14:paraId="3C82AE78" w14:textId="5D0B0426" w:rsidR="005D5535" w:rsidRPr="00B66F54" w:rsidRDefault="005D5535" w:rsidP="005D5535">
            <w:pPr>
              <w:tabs>
                <w:tab w:val="left" w:pos="851"/>
              </w:tabs>
              <w:contextualSpacing/>
              <w:jc w:val="both"/>
              <w:rPr>
                <w:lang w:val="kk-KZ"/>
              </w:rPr>
            </w:pPr>
            <w:r w:rsidRPr="00B66F54">
              <w:rPr>
                <w:lang w:val="kk-KZ"/>
              </w:rPr>
              <w:t>Жуматаева З.</w:t>
            </w:r>
          </w:p>
          <w:p w14:paraId="7F9CE47E" w14:textId="07A82621" w:rsidR="005D5535" w:rsidRPr="00B66F54" w:rsidRDefault="005D5535" w:rsidP="005D5535">
            <w:pPr>
              <w:jc w:val="both"/>
              <w:rPr>
                <w:lang w:val="kk-KZ"/>
              </w:rPr>
            </w:pPr>
            <w:r w:rsidRPr="00B66F54">
              <w:rPr>
                <w:lang w:val="kk-KZ"/>
              </w:rPr>
              <w:t>Аширханова Қ.</w:t>
            </w:r>
          </w:p>
        </w:tc>
      </w:tr>
      <w:tr w:rsidR="005D5535" w:rsidRPr="00B66F54" w14:paraId="7B7AD122" w14:textId="77777777" w:rsidTr="005C0BBA">
        <w:trPr>
          <w:trHeight w:val="329"/>
        </w:trPr>
        <w:tc>
          <w:tcPr>
            <w:tcW w:w="566" w:type="dxa"/>
          </w:tcPr>
          <w:p w14:paraId="51D2DF09" w14:textId="547360CD" w:rsidR="005D5535" w:rsidRPr="00B66F54" w:rsidRDefault="005D5535" w:rsidP="005D5535">
            <w:pPr>
              <w:jc w:val="center"/>
            </w:pPr>
            <w:r>
              <w:t>4</w:t>
            </w:r>
          </w:p>
        </w:tc>
        <w:tc>
          <w:tcPr>
            <w:tcW w:w="3404" w:type="dxa"/>
          </w:tcPr>
          <w:p w14:paraId="590281B7" w14:textId="6290527D" w:rsidR="005D5535" w:rsidRPr="00B66F54" w:rsidRDefault="005D5535" w:rsidP="005D5535">
            <w:pPr>
              <w:jc w:val="both"/>
              <w:rPr>
                <w:lang w:val="kk-KZ"/>
              </w:rPr>
            </w:pPr>
            <w:r w:rsidRPr="00B66F54">
              <w:rPr>
                <w:lang w:val="kk-KZ"/>
              </w:rPr>
              <w:t>Cultivating Intercultural Communicative Literacy Through Films in Language Courses</w:t>
            </w:r>
          </w:p>
        </w:tc>
        <w:tc>
          <w:tcPr>
            <w:tcW w:w="3686" w:type="dxa"/>
          </w:tcPr>
          <w:p w14:paraId="46E36541" w14:textId="70EE7029" w:rsidR="005D5535" w:rsidRPr="00B66F54" w:rsidRDefault="005D5535" w:rsidP="005D5535">
            <w:pPr>
              <w:tabs>
                <w:tab w:val="left" w:pos="851"/>
              </w:tabs>
              <w:contextualSpacing/>
              <w:jc w:val="both"/>
              <w:rPr>
                <w:lang w:val="kk-KZ"/>
              </w:rPr>
            </w:pPr>
            <w:r w:rsidRPr="00B66F54">
              <w:rPr>
                <w:lang w:val="kk-KZ"/>
              </w:rPr>
              <w:t>ҚазҰУ хабаршысы. Филология сериясы. – Алматы, 2023. – №4 (192). – 176-185 бб.</w:t>
            </w:r>
          </w:p>
          <w:p w14:paraId="1CB0436F" w14:textId="77777777" w:rsidR="005D5535" w:rsidRPr="00B66F54" w:rsidRDefault="005D5535" w:rsidP="005D5535">
            <w:pPr>
              <w:tabs>
                <w:tab w:val="left" w:pos="851"/>
              </w:tabs>
              <w:contextualSpacing/>
              <w:jc w:val="both"/>
              <w:rPr>
                <w:lang w:val="tr-TR"/>
              </w:rPr>
            </w:pPr>
            <w:hyperlink r:id="rId19" w:history="1">
              <w:r w:rsidRPr="00B66F54">
                <w:rPr>
                  <w:rStyle w:val="a5"/>
                  <w:lang w:val="kk-KZ"/>
                </w:rPr>
                <w:t>https://doi.org/10.26577/EJPh.2023.v192.i4.ph16</w:t>
              </w:r>
            </w:hyperlink>
            <w:r w:rsidRPr="00B66F54">
              <w:rPr>
                <w:lang w:val="kk-KZ"/>
              </w:rPr>
              <w:t xml:space="preserve"> </w:t>
            </w:r>
          </w:p>
          <w:p w14:paraId="6DA37A59" w14:textId="2DFCD01F" w:rsidR="005D5535" w:rsidRPr="00B66F54" w:rsidRDefault="005D5535" w:rsidP="005D5535">
            <w:pPr>
              <w:ind w:left="40" w:hanging="40"/>
              <w:jc w:val="both"/>
              <w:outlineLvl w:val="0"/>
              <w:rPr>
                <w:lang w:val="kk-KZ"/>
              </w:rPr>
            </w:pPr>
            <w:r w:rsidRPr="00B66F54">
              <w:rPr>
                <w:rStyle w:val="a5"/>
                <w:lang w:val="kk-KZ"/>
              </w:rPr>
              <w:t>https://philart.kaznu.kz/index.php/1-FIL/article/view/4505</w:t>
            </w:r>
          </w:p>
        </w:tc>
        <w:tc>
          <w:tcPr>
            <w:tcW w:w="2409" w:type="dxa"/>
          </w:tcPr>
          <w:p w14:paraId="68DC4847" w14:textId="6AD31526" w:rsidR="005D5535" w:rsidRPr="00B66F54" w:rsidRDefault="005D5535" w:rsidP="005D5535">
            <w:pPr>
              <w:tabs>
                <w:tab w:val="left" w:pos="851"/>
              </w:tabs>
              <w:contextualSpacing/>
              <w:rPr>
                <w:lang w:val="kk-KZ"/>
              </w:rPr>
            </w:pPr>
            <w:r w:rsidRPr="00B66F54">
              <w:rPr>
                <w:lang w:val="kk-KZ"/>
              </w:rPr>
              <w:t>Zhumatayeva Z.</w:t>
            </w:r>
          </w:p>
          <w:p w14:paraId="263FDFD6" w14:textId="63534EC3" w:rsidR="005D5535" w:rsidRPr="00B66F54" w:rsidRDefault="005D5535" w:rsidP="005D5535">
            <w:pPr>
              <w:rPr>
                <w:lang w:val="kk-KZ"/>
              </w:rPr>
            </w:pPr>
            <w:r w:rsidRPr="00B66F54">
              <w:rPr>
                <w:lang w:val="kk-KZ"/>
              </w:rPr>
              <w:t>Zhumatayeva S.</w:t>
            </w:r>
          </w:p>
        </w:tc>
      </w:tr>
      <w:tr w:rsidR="005D5535" w:rsidRPr="00B66F54" w14:paraId="60ED81BD" w14:textId="77777777" w:rsidTr="005C0BBA">
        <w:trPr>
          <w:trHeight w:val="329"/>
        </w:trPr>
        <w:tc>
          <w:tcPr>
            <w:tcW w:w="566" w:type="dxa"/>
          </w:tcPr>
          <w:p w14:paraId="31B5EEA1" w14:textId="120BAAD4" w:rsidR="005D5535" w:rsidRPr="00B66F54" w:rsidRDefault="005D5535" w:rsidP="005D5535">
            <w:pPr>
              <w:jc w:val="center"/>
            </w:pPr>
            <w:r>
              <w:t>5</w:t>
            </w:r>
          </w:p>
        </w:tc>
        <w:tc>
          <w:tcPr>
            <w:tcW w:w="3404" w:type="dxa"/>
          </w:tcPr>
          <w:p w14:paraId="4A231CC3" w14:textId="77777777" w:rsidR="005D5535" w:rsidRPr="00B66F54" w:rsidRDefault="005D5535" w:rsidP="005D5535">
            <w:pPr>
              <w:shd w:val="clear" w:color="auto" w:fill="FFFFFF"/>
              <w:spacing w:line="256" w:lineRule="auto"/>
              <w:jc w:val="both"/>
              <w:rPr>
                <w:lang w:val="kk-KZ"/>
              </w:rPr>
            </w:pPr>
            <w:r w:rsidRPr="00B66F54">
              <w:rPr>
                <w:lang w:val="kk-KZ"/>
              </w:rPr>
              <w:t>Methodolody of the foreign language elective courses</w:t>
            </w:r>
          </w:p>
          <w:p w14:paraId="5AA30CB1" w14:textId="40133696" w:rsidR="005D5535" w:rsidRPr="00B66F54" w:rsidRDefault="005D5535" w:rsidP="005D5535">
            <w:pPr>
              <w:jc w:val="both"/>
              <w:rPr>
                <w:lang w:val="kk-KZ"/>
              </w:rPr>
            </w:pPr>
            <w:r w:rsidRPr="00B66F54">
              <w:rPr>
                <w:lang w:val="kk-KZ"/>
              </w:rPr>
              <w:t>development for the profiled classes</w:t>
            </w:r>
          </w:p>
        </w:tc>
        <w:tc>
          <w:tcPr>
            <w:tcW w:w="3686" w:type="dxa"/>
          </w:tcPr>
          <w:p w14:paraId="3C21F8DA" w14:textId="1CCF7FE1" w:rsidR="005D5535" w:rsidRPr="00B66F54" w:rsidRDefault="005D5535" w:rsidP="005D5535">
            <w:pPr>
              <w:tabs>
                <w:tab w:val="left" w:pos="851"/>
              </w:tabs>
              <w:contextualSpacing/>
              <w:jc w:val="both"/>
              <w:rPr>
                <w:lang w:val="kk-KZ"/>
              </w:rPr>
            </w:pPr>
            <w:r w:rsidRPr="00B66F54">
              <w:rPr>
                <w:lang w:val="kk-KZ"/>
              </w:rPr>
              <w:t xml:space="preserve">Ш. Уәлиханов атындағы КУ хабаршысы, Филология сериясы. – Көкшетау, 2023. – № 1. – 52-59 бб.  </w:t>
            </w:r>
          </w:p>
          <w:p w14:paraId="51F5DAEB" w14:textId="7E548D4C" w:rsidR="005D5535" w:rsidRPr="00B66F54" w:rsidRDefault="005D5535" w:rsidP="005D5535">
            <w:pPr>
              <w:ind w:left="40" w:hanging="40"/>
              <w:jc w:val="center"/>
              <w:outlineLvl w:val="0"/>
              <w:rPr>
                <w:lang w:val="kk-KZ"/>
              </w:rPr>
            </w:pPr>
            <w:hyperlink r:id="rId20" w:history="1">
              <w:r w:rsidRPr="00B66F54">
                <w:rPr>
                  <w:rStyle w:val="a5"/>
                  <w:lang w:val="kk-KZ"/>
                </w:rPr>
                <w:t>https://vestnik.kgu.kz/index.php/kufil/article/view/191</w:t>
              </w:r>
            </w:hyperlink>
            <w:r w:rsidRPr="00B66F54">
              <w:rPr>
                <w:lang w:val="kk-KZ"/>
              </w:rPr>
              <w:t xml:space="preserve"> </w:t>
            </w:r>
          </w:p>
        </w:tc>
        <w:tc>
          <w:tcPr>
            <w:tcW w:w="2409" w:type="dxa"/>
          </w:tcPr>
          <w:p w14:paraId="1F7B86C2" w14:textId="0CBD8F1A" w:rsidR="005D5535" w:rsidRPr="00B66F54" w:rsidRDefault="005D5535" w:rsidP="005D5535">
            <w:pPr>
              <w:rPr>
                <w:lang w:val="kk-KZ"/>
              </w:rPr>
            </w:pPr>
            <w:r w:rsidRPr="00B66F54">
              <w:rPr>
                <w:lang w:val="kk-KZ"/>
              </w:rPr>
              <w:t>Баекенова У.Г.</w:t>
            </w:r>
          </w:p>
        </w:tc>
      </w:tr>
      <w:tr w:rsidR="005D5535" w:rsidRPr="00B66F54" w14:paraId="1BCFBBAE" w14:textId="77777777" w:rsidTr="005C0BBA">
        <w:trPr>
          <w:trHeight w:val="329"/>
        </w:trPr>
        <w:tc>
          <w:tcPr>
            <w:tcW w:w="566" w:type="dxa"/>
            <w:tcBorders>
              <w:top w:val="single" w:sz="4" w:space="0" w:color="auto"/>
              <w:left w:val="single" w:sz="4" w:space="0" w:color="auto"/>
              <w:bottom w:val="single" w:sz="4" w:space="0" w:color="auto"/>
              <w:right w:val="single" w:sz="4" w:space="0" w:color="auto"/>
            </w:tcBorders>
          </w:tcPr>
          <w:p w14:paraId="12971185" w14:textId="30EA2F25" w:rsidR="005D5535" w:rsidRPr="00B66F54" w:rsidRDefault="005D5535" w:rsidP="005D5535">
            <w:pPr>
              <w:jc w:val="center"/>
            </w:pPr>
            <w:r>
              <w:t>6</w:t>
            </w:r>
          </w:p>
        </w:tc>
        <w:tc>
          <w:tcPr>
            <w:tcW w:w="3404" w:type="dxa"/>
          </w:tcPr>
          <w:p w14:paraId="1E5CC4AD" w14:textId="1DF3C4C0" w:rsidR="005D5535" w:rsidRPr="00B66F54" w:rsidRDefault="005D5535" w:rsidP="005D5535">
            <w:pPr>
              <w:jc w:val="both"/>
              <w:rPr>
                <w:lang w:val="kk-KZ"/>
              </w:rPr>
            </w:pPr>
            <w:r w:rsidRPr="00B66F54">
              <w:t>Adaptation of repatriate-Kazakh children</w:t>
            </w:r>
          </w:p>
        </w:tc>
        <w:tc>
          <w:tcPr>
            <w:tcW w:w="3686" w:type="dxa"/>
          </w:tcPr>
          <w:p w14:paraId="2BCFC009" w14:textId="0973BE65" w:rsidR="005D5535" w:rsidRPr="00B66F54" w:rsidRDefault="005D5535" w:rsidP="005D5535">
            <w:pPr>
              <w:tabs>
                <w:tab w:val="left" w:pos="851"/>
              </w:tabs>
              <w:jc w:val="both"/>
              <w:rPr>
                <w:lang w:val="kk-KZ"/>
              </w:rPr>
            </w:pPr>
            <w:proofErr w:type="spellStart"/>
            <w:r w:rsidRPr="00B66F54">
              <w:rPr>
                <w:lang w:val="ru-RU"/>
              </w:rPr>
              <w:t>ҚазҰУ</w:t>
            </w:r>
            <w:proofErr w:type="spellEnd"/>
            <w:r w:rsidRPr="00B66F54">
              <w:rPr>
                <w:lang w:val="ru-RU"/>
              </w:rPr>
              <w:t xml:space="preserve"> </w:t>
            </w:r>
            <w:proofErr w:type="spellStart"/>
            <w:r w:rsidRPr="00B66F54">
              <w:rPr>
                <w:lang w:val="ru-RU"/>
              </w:rPr>
              <w:t>хабаршысы</w:t>
            </w:r>
            <w:proofErr w:type="spellEnd"/>
            <w:r w:rsidRPr="00B66F54">
              <w:rPr>
                <w:lang w:val="ru-RU"/>
              </w:rPr>
              <w:t xml:space="preserve">. </w:t>
            </w:r>
            <w:r w:rsidRPr="00B66F54">
              <w:rPr>
                <w:lang w:val="kk-KZ"/>
              </w:rPr>
              <w:t>Ф</w:t>
            </w:r>
            <w:proofErr w:type="spellStart"/>
            <w:r w:rsidRPr="00B66F54">
              <w:rPr>
                <w:lang w:val="ru-RU"/>
              </w:rPr>
              <w:t>илология</w:t>
            </w:r>
            <w:proofErr w:type="spellEnd"/>
            <w:r w:rsidRPr="00B66F54">
              <w:rPr>
                <w:lang w:val="ru-RU"/>
              </w:rPr>
              <w:t xml:space="preserve"> </w:t>
            </w:r>
            <w:proofErr w:type="spellStart"/>
            <w:r w:rsidRPr="00B66F54">
              <w:rPr>
                <w:lang w:val="ru-RU"/>
              </w:rPr>
              <w:t>сериясы</w:t>
            </w:r>
            <w:proofErr w:type="spellEnd"/>
            <w:r w:rsidRPr="00B66F54">
              <w:rPr>
                <w:lang w:val="ru-RU"/>
              </w:rPr>
              <w:t>. – Алматы</w:t>
            </w:r>
            <w:r w:rsidRPr="00B66F54">
              <w:rPr>
                <w:lang w:val="kk-KZ"/>
              </w:rPr>
              <w:t>,</w:t>
            </w:r>
            <w:r w:rsidRPr="00B66F54">
              <w:rPr>
                <w:lang w:val="ru-RU"/>
              </w:rPr>
              <w:t xml:space="preserve"> 2021</w:t>
            </w:r>
            <w:r w:rsidRPr="00B66F54">
              <w:rPr>
                <w:lang w:val="kk-KZ"/>
              </w:rPr>
              <w:t>.  – №2. (178), – 180-186 бб.</w:t>
            </w:r>
          </w:p>
          <w:p w14:paraId="47AF94AE" w14:textId="5C06DB48" w:rsidR="005D5535" w:rsidRPr="00B66F54" w:rsidRDefault="005D5535" w:rsidP="005D5535">
            <w:pPr>
              <w:ind w:left="40" w:hanging="40"/>
              <w:jc w:val="both"/>
              <w:outlineLvl w:val="0"/>
              <w:rPr>
                <w:lang w:val="kk-KZ"/>
              </w:rPr>
            </w:pPr>
            <w:hyperlink r:id="rId21" w:history="1">
              <w:r w:rsidRPr="00B66F54">
                <w:rPr>
                  <w:rStyle w:val="a5"/>
                  <w:lang w:val="kk-KZ"/>
                </w:rPr>
                <w:t>https://philart.kaznu.kz/index.php/1-FIL/article/view/3348</w:t>
              </w:r>
            </w:hyperlink>
            <w:r w:rsidRPr="00B66F54">
              <w:rPr>
                <w:lang w:val="kk-KZ"/>
              </w:rPr>
              <w:t xml:space="preserve"> </w:t>
            </w:r>
          </w:p>
        </w:tc>
        <w:tc>
          <w:tcPr>
            <w:tcW w:w="2409" w:type="dxa"/>
          </w:tcPr>
          <w:p w14:paraId="15774647" w14:textId="0E1733F9" w:rsidR="005D5535" w:rsidRPr="00B66F54" w:rsidRDefault="005D5535" w:rsidP="005D5535">
            <w:pPr>
              <w:jc w:val="both"/>
              <w:rPr>
                <w:lang w:val="kk-KZ"/>
              </w:rPr>
            </w:pPr>
            <w:r w:rsidRPr="00B66F54">
              <w:rPr>
                <w:rFonts w:eastAsiaTheme="minorEastAsia"/>
                <w:lang w:eastAsia="zh-CN"/>
              </w:rPr>
              <w:t>Abdikadir I.</w:t>
            </w:r>
          </w:p>
        </w:tc>
      </w:tr>
      <w:tr w:rsidR="005D5535" w:rsidRPr="00B66F54" w14:paraId="7BB226B2" w14:textId="77777777" w:rsidTr="005C0BBA">
        <w:trPr>
          <w:trHeight w:val="329"/>
        </w:trPr>
        <w:tc>
          <w:tcPr>
            <w:tcW w:w="566" w:type="dxa"/>
            <w:tcBorders>
              <w:top w:val="single" w:sz="4" w:space="0" w:color="auto"/>
              <w:left w:val="single" w:sz="4" w:space="0" w:color="auto"/>
              <w:bottom w:val="single" w:sz="4" w:space="0" w:color="auto"/>
              <w:right w:val="single" w:sz="4" w:space="0" w:color="auto"/>
            </w:tcBorders>
          </w:tcPr>
          <w:p w14:paraId="0B5FCA4C" w14:textId="099850DB" w:rsidR="005D5535" w:rsidRPr="00B66F54" w:rsidRDefault="005D5535" w:rsidP="005D5535">
            <w:pPr>
              <w:jc w:val="center"/>
            </w:pPr>
            <w:r>
              <w:lastRenderedPageBreak/>
              <w:t>7</w:t>
            </w:r>
          </w:p>
        </w:tc>
        <w:tc>
          <w:tcPr>
            <w:tcW w:w="3404" w:type="dxa"/>
          </w:tcPr>
          <w:p w14:paraId="6110E3FE" w14:textId="27863AAB" w:rsidR="005D5535" w:rsidRPr="00B66F54" w:rsidRDefault="005D5535" w:rsidP="005D5535">
            <w:pPr>
              <w:jc w:val="both"/>
              <w:rPr>
                <w:lang w:val="kk-KZ"/>
              </w:rPr>
            </w:pPr>
            <w:r w:rsidRPr="00B66F54">
              <w:rPr>
                <w:lang w:val="kk-KZ"/>
              </w:rPr>
              <w:t>Репатриант-қазақ балаларының тілді меңгеру деңгейі</w:t>
            </w:r>
          </w:p>
        </w:tc>
        <w:tc>
          <w:tcPr>
            <w:tcW w:w="3686" w:type="dxa"/>
          </w:tcPr>
          <w:p w14:paraId="145479AE" w14:textId="36B2B3F3" w:rsidR="005D5535" w:rsidRPr="00B66F54" w:rsidRDefault="005D5535" w:rsidP="005D5535">
            <w:pPr>
              <w:tabs>
                <w:tab w:val="left" w:pos="851"/>
              </w:tabs>
              <w:contextualSpacing/>
              <w:jc w:val="both"/>
              <w:rPr>
                <w:lang w:val="kk-KZ"/>
              </w:rPr>
            </w:pPr>
            <w:r w:rsidRPr="00B66F54">
              <w:rPr>
                <w:lang w:val="kk-KZ"/>
              </w:rPr>
              <w:t xml:space="preserve">Ш. Уәлиханов атындағы КУ хабаршысы, Филология сериясы. – Көкшетау, 2021. – №2. </w:t>
            </w:r>
          </w:p>
          <w:p w14:paraId="1858CDDD" w14:textId="3720D95E" w:rsidR="005D5535" w:rsidRPr="00B66F54" w:rsidRDefault="005D5535" w:rsidP="005D5535">
            <w:pPr>
              <w:ind w:left="40" w:hanging="40"/>
              <w:jc w:val="both"/>
              <w:outlineLvl w:val="0"/>
              <w:rPr>
                <w:lang w:val="kk-KZ"/>
              </w:rPr>
            </w:pPr>
            <w:r w:rsidRPr="00B66F54">
              <w:rPr>
                <w:lang w:val="kk-KZ"/>
              </w:rPr>
              <w:t xml:space="preserve">–18-23бб. </w:t>
            </w:r>
            <w:hyperlink r:id="rId22" w:history="1">
              <w:r w:rsidRPr="00B66F54">
                <w:rPr>
                  <w:rStyle w:val="a5"/>
                  <w:lang w:val="kk-KZ"/>
                </w:rPr>
                <w:t>https://drive.google.com/file/d/153Xa_UQnTlON_uZqt-IZHLQYHP3r34RF/view</w:t>
              </w:r>
            </w:hyperlink>
            <w:r w:rsidRPr="00B66F54">
              <w:rPr>
                <w:lang w:val="kk-KZ"/>
              </w:rPr>
              <w:t xml:space="preserve"> </w:t>
            </w:r>
          </w:p>
        </w:tc>
        <w:tc>
          <w:tcPr>
            <w:tcW w:w="2409" w:type="dxa"/>
          </w:tcPr>
          <w:p w14:paraId="678530E8" w14:textId="580EF528" w:rsidR="005D5535" w:rsidRPr="00B66F54" w:rsidRDefault="005D5535" w:rsidP="005D5535">
            <w:pPr>
              <w:jc w:val="both"/>
              <w:rPr>
                <w:lang w:val="kk-KZ"/>
              </w:rPr>
            </w:pPr>
            <w:r w:rsidRPr="00B66F54">
              <w:rPr>
                <w:lang w:val="kk-KZ"/>
              </w:rPr>
              <w:t>Әбдіқадыр И.А.</w:t>
            </w:r>
          </w:p>
        </w:tc>
      </w:tr>
      <w:tr w:rsidR="005D5535" w:rsidRPr="00B66F54" w14:paraId="0C69E869" w14:textId="77777777" w:rsidTr="005C0BBA">
        <w:trPr>
          <w:trHeight w:val="329"/>
        </w:trPr>
        <w:tc>
          <w:tcPr>
            <w:tcW w:w="566" w:type="dxa"/>
            <w:tcBorders>
              <w:top w:val="single" w:sz="4" w:space="0" w:color="auto"/>
              <w:left w:val="single" w:sz="4" w:space="0" w:color="auto"/>
              <w:bottom w:val="single" w:sz="4" w:space="0" w:color="auto"/>
              <w:right w:val="single" w:sz="4" w:space="0" w:color="auto"/>
            </w:tcBorders>
          </w:tcPr>
          <w:p w14:paraId="7C836283" w14:textId="6AF609AB" w:rsidR="005D5535" w:rsidRPr="00B66F54" w:rsidRDefault="005D5535" w:rsidP="005D5535">
            <w:pPr>
              <w:jc w:val="center"/>
            </w:pPr>
            <w:r>
              <w:t>8</w:t>
            </w:r>
          </w:p>
        </w:tc>
        <w:tc>
          <w:tcPr>
            <w:tcW w:w="3404" w:type="dxa"/>
          </w:tcPr>
          <w:p w14:paraId="3607AA2B" w14:textId="77777777" w:rsidR="005D5535" w:rsidRPr="00B66F54" w:rsidRDefault="005D5535" w:rsidP="005D5535">
            <w:pPr>
              <w:jc w:val="both"/>
              <w:rPr>
                <w:bCs/>
                <w:lang w:val="kk-KZ"/>
              </w:rPr>
            </w:pPr>
            <w:r w:rsidRPr="00B66F54">
              <w:rPr>
                <w:bCs/>
                <w:lang w:val="kk-KZ"/>
              </w:rPr>
              <w:t>Cоmpаrisоn оf british аnd аmеricаnvаriаnts</w:t>
            </w:r>
          </w:p>
          <w:p w14:paraId="2D037CCA" w14:textId="0EDB7548" w:rsidR="005D5535" w:rsidRPr="00B66F54" w:rsidRDefault="005D5535" w:rsidP="005D5535">
            <w:pPr>
              <w:jc w:val="both"/>
              <w:rPr>
                <w:lang w:val="kk-KZ"/>
              </w:rPr>
            </w:pPr>
            <w:r>
              <w:rPr>
                <w:bCs/>
                <w:lang w:val="kk-KZ"/>
              </w:rPr>
              <w:t>о</w:t>
            </w:r>
            <w:r w:rsidRPr="00B66F54">
              <w:rPr>
                <w:bCs/>
                <w:lang w:val="kk-KZ"/>
              </w:rPr>
              <w:t>f еnglish in еnglish lаnguаgе cоntinuum.</w:t>
            </w:r>
          </w:p>
        </w:tc>
        <w:tc>
          <w:tcPr>
            <w:tcW w:w="3686" w:type="dxa"/>
          </w:tcPr>
          <w:p w14:paraId="14FC9055" w14:textId="38AFD924" w:rsidR="005D5535" w:rsidRPr="00B66F54" w:rsidRDefault="005D5535" w:rsidP="005D5535">
            <w:pPr>
              <w:tabs>
                <w:tab w:val="left" w:pos="851"/>
              </w:tabs>
              <w:jc w:val="both"/>
              <w:rPr>
                <w:color w:val="222222"/>
                <w:lang w:val="kk-KZ"/>
              </w:rPr>
            </w:pPr>
            <w:proofErr w:type="spellStart"/>
            <w:r w:rsidRPr="00B66F54">
              <w:rPr>
                <w:color w:val="222222"/>
                <w:lang w:val="ru-RU"/>
              </w:rPr>
              <w:t>ҚазҰУ</w:t>
            </w:r>
            <w:proofErr w:type="spellEnd"/>
            <w:r w:rsidRPr="00B66F54">
              <w:rPr>
                <w:color w:val="222222"/>
                <w:lang w:val="ru-RU"/>
              </w:rPr>
              <w:t xml:space="preserve"> </w:t>
            </w:r>
            <w:proofErr w:type="spellStart"/>
            <w:r w:rsidRPr="00B66F54">
              <w:rPr>
                <w:color w:val="222222"/>
                <w:lang w:val="ru-RU"/>
              </w:rPr>
              <w:t>хабаршысы</w:t>
            </w:r>
            <w:proofErr w:type="spellEnd"/>
            <w:r w:rsidRPr="00B66F54">
              <w:rPr>
                <w:color w:val="222222"/>
                <w:lang w:val="ru-RU"/>
              </w:rPr>
              <w:t xml:space="preserve">. </w:t>
            </w:r>
            <w:r w:rsidRPr="00B66F54">
              <w:rPr>
                <w:color w:val="222222"/>
                <w:lang w:val="kk-KZ"/>
              </w:rPr>
              <w:t>Ф</w:t>
            </w:r>
            <w:proofErr w:type="spellStart"/>
            <w:r w:rsidRPr="00B66F54">
              <w:rPr>
                <w:color w:val="222222"/>
                <w:lang w:val="ru-RU"/>
              </w:rPr>
              <w:t>илология</w:t>
            </w:r>
            <w:proofErr w:type="spellEnd"/>
            <w:r w:rsidRPr="00B66F54">
              <w:rPr>
                <w:color w:val="222222"/>
                <w:lang w:val="ru-RU"/>
              </w:rPr>
              <w:t xml:space="preserve"> </w:t>
            </w:r>
            <w:proofErr w:type="spellStart"/>
            <w:r w:rsidRPr="00B66F54">
              <w:rPr>
                <w:color w:val="222222"/>
                <w:lang w:val="ru-RU"/>
              </w:rPr>
              <w:t>сериясы</w:t>
            </w:r>
            <w:proofErr w:type="spellEnd"/>
            <w:r w:rsidRPr="00B66F54">
              <w:rPr>
                <w:color w:val="222222"/>
                <w:lang w:val="ru-RU"/>
              </w:rPr>
              <w:t>. – Алматы, 2020</w:t>
            </w:r>
            <w:r w:rsidRPr="00B66F54">
              <w:rPr>
                <w:color w:val="222222"/>
                <w:lang w:val="kk-KZ"/>
              </w:rPr>
              <w:t xml:space="preserve">. №2 (178) </w:t>
            </w:r>
            <w:r w:rsidRPr="00B66F54">
              <w:rPr>
                <w:color w:val="222222"/>
                <w:lang w:val="kk-KZ"/>
              </w:rPr>
              <w:softHyphen/>
              <w:t>– 180-186 бб.</w:t>
            </w:r>
          </w:p>
          <w:p w14:paraId="4CEFEEE8" w14:textId="3839D902" w:rsidR="005D5535" w:rsidRPr="00B66F54" w:rsidRDefault="005D5535" w:rsidP="005D5535">
            <w:pPr>
              <w:ind w:left="40" w:hanging="40"/>
              <w:jc w:val="both"/>
              <w:outlineLvl w:val="0"/>
              <w:rPr>
                <w:lang w:val="kk-KZ"/>
              </w:rPr>
            </w:pPr>
            <w:hyperlink r:id="rId23" w:history="1">
              <w:r w:rsidRPr="00B66F54">
                <w:rPr>
                  <w:rStyle w:val="a5"/>
                  <w:lang w:val="kk-KZ"/>
                </w:rPr>
                <w:t>https://philart.kaznu.kz/index.php/1-FIL/article/view/2992</w:t>
              </w:r>
            </w:hyperlink>
            <w:r w:rsidRPr="00B66F54">
              <w:rPr>
                <w:color w:val="222222"/>
                <w:lang w:val="kk-KZ"/>
              </w:rPr>
              <w:t xml:space="preserve"> </w:t>
            </w:r>
          </w:p>
        </w:tc>
        <w:tc>
          <w:tcPr>
            <w:tcW w:w="2409" w:type="dxa"/>
          </w:tcPr>
          <w:p w14:paraId="2B202CF8" w14:textId="36D7C701" w:rsidR="005D5535" w:rsidRPr="00B66F54" w:rsidRDefault="005D5535" w:rsidP="005D5535">
            <w:pPr>
              <w:jc w:val="both"/>
              <w:rPr>
                <w:lang w:val="kk-KZ"/>
              </w:rPr>
            </w:pPr>
            <w:proofErr w:type="spellStart"/>
            <w:r w:rsidRPr="00B66F54">
              <w:t>Mаrаl</w:t>
            </w:r>
            <w:proofErr w:type="spellEnd"/>
            <w:r w:rsidRPr="00B66F54">
              <w:t xml:space="preserve"> А.</w:t>
            </w:r>
          </w:p>
        </w:tc>
      </w:tr>
      <w:tr w:rsidR="005D5535" w:rsidRPr="00B66F54" w14:paraId="02A6A1BD" w14:textId="77777777" w:rsidTr="005C0BBA">
        <w:tc>
          <w:tcPr>
            <w:tcW w:w="566" w:type="dxa"/>
          </w:tcPr>
          <w:p w14:paraId="5605AE1A" w14:textId="07F332AA" w:rsidR="005D5535" w:rsidRPr="00B66F54" w:rsidRDefault="005D5535" w:rsidP="005D5535">
            <w:pPr>
              <w:jc w:val="center"/>
              <w:rPr>
                <w:b/>
                <w:lang w:val="kk-KZ"/>
              </w:rPr>
            </w:pPr>
            <w:r>
              <w:t>9</w:t>
            </w:r>
          </w:p>
        </w:tc>
        <w:tc>
          <w:tcPr>
            <w:tcW w:w="3404" w:type="dxa"/>
          </w:tcPr>
          <w:p w14:paraId="24EF3FF5" w14:textId="24FF58BB" w:rsidR="005D5535" w:rsidRPr="00B66F54" w:rsidRDefault="005D5535" w:rsidP="005D5535">
            <w:pPr>
              <w:tabs>
                <w:tab w:val="left" w:pos="851"/>
                <w:tab w:val="left" w:pos="993"/>
              </w:tabs>
              <w:jc w:val="both"/>
              <w:rPr>
                <w:b/>
                <w:lang w:val="kk-KZ"/>
              </w:rPr>
            </w:pPr>
            <w:r w:rsidRPr="00B66F54">
              <w:rPr>
                <w:rFonts w:eastAsia="Arial Unicode MS"/>
                <w:lang w:val="kk-KZ"/>
              </w:rPr>
              <w:t>Ағылшын тілін оқытуда ақпараттық-коммуникациялық технологияларды қолдану арқылы студенттердің танымдық белсенділігін арттыру</w:t>
            </w:r>
          </w:p>
        </w:tc>
        <w:tc>
          <w:tcPr>
            <w:tcW w:w="3686" w:type="dxa"/>
          </w:tcPr>
          <w:p w14:paraId="41A5E335" w14:textId="0F3C497F" w:rsidR="005D5535" w:rsidRPr="00B66F54" w:rsidRDefault="005D5535" w:rsidP="005D5535">
            <w:pPr>
              <w:jc w:val="both"/>
              <w:rPr>
                <w:lang w:val="kk-KZ"/>
              </w:rPr>
            </w:pPr>
            <w:r w:rsidRPr="00B66F54">
              <w:rPr>
                <w:rFonts w:eastAsia="Arial Unicode MS"/>
                <w:lang w:val="kk-KZ"/>
              </w:rPr>
              <w:t xml:space="preserve">ҚазҰПУ хабаршысы. Көптілді білім беру және шетел тілдері филологиясы сериясы. – Алматы, </w:t>
            </w:r>
            <w:r w:rsidRPr="00B66F54">
              <w:rPr>
                <w:lang w:val="kk-KZ"/>
              </w:rPr>
              <w:t xml:space="preserve">2020. </w:t>
            </w:r>
            <w:r w:rsidRPr="00B66F54">
              <w:rPr>
                <w:rFonts w:eastAsia="Arial Unicode MS"/>
                <w:lang w:val="kk-KZ"/>
              </w:rPr>
              <w:t xml:space="preserve">– </w:t>
            </w:r>
            <w:r w:rsidRPr="00B66F54">
              <w:rPr>
                <w:lang w:val="kk-KZ"/>
              </w:rPr>
              <w:t>№4 (32). – 199-206 бб.</w:t>
            </w:r>
          </w:p>
          <w:p w14:paraId="75D965F4" w14:textId="140A3A4E" w:rsidR="005D5535" w:rsidRPr="00B66F54" w:rsidRDefault="005D5535" w:rsidP="005D5535">
            <w:pPr>
              <w:ind w:left="40" w:hanging="40"/>
              <w:jc w:val="both"/>
              <w:outlineLvl w:val="0"/>
              <w:rPr>
                <w:bCs/>
                <w:lang w:val="kk-KZ"/>
              </w:rPr>
            </w:pPr>
            <w:hyperlink r:id="rId24" w:history="1">
              <w:r w:rsidRPr="00B66F54">
                <w:rPr>
                  <w:rStyle w:val="a5"/>
                  <w:lang w:val="kk-KZ"/>
                </w:rPr>
                <w:t>https://sp.kaznpu.kz/docs/jurnal_file/file20210211111153.pdf</w:t>
              </w:r>
            </w:hyperlink>
            <w:r w:rsidRPr="00B66F54">
              <w:rPr>
                <w:lang w:val="kk-KZ"/>
              </w:rPr>
              <w:t xml:space="preserve"> </w:t>
            </w:r>
          </w:p>
        </w:tc>
        <w:tc>
          <w:tcPr>
            <w:tcW w:w="2409" w:type="dxa"/>
          </w:tcPr>
          <w:p w14:paraId="1FFB2517" w14:textId="77777777" w:rsidR="005D5535" w:rsidRPr="00B66F54" w:rsidRDefault="005D5535" w:rsidP="005D5535">
            <w:pPr>
              <w:jc w:val="both"/>
              <w:rPr>
                <w:rFonts w:eastAsiaTheme="minorEastAsia"/>
                <w:lang w:eastAsia="zh-CN"/>
              </w:rPr>
            </w:pPr>
            <w:proofErr w:type="spellStart"/>
            <w:r w:rsidRPr="00B66F54">
              <w:rPr>
                <w:rFonts w:eastAsiaTheme="minorEastAsia"/>
                <w:lang w:eastAsia="zh-CN"/>
              </w:rPr>
              <w:t>Кеңесбаева</w:t>
            </w:r>
            <w:proofErr w:type="spellEnd"/>
            <w:r w:rsidRPr="00B66F54">
              <w:rPr>
                <w:rFonts w:eastAsiaTheme="minorEastAsia"/>
                <w:lang w:eastAsia="zh-CN"/>
              </w:rPr>
              <w:t xml:space="preserve"> Н.М.</w:t>
            </w:r>
          </w:p>
          <w:p w14:paraId="62661E56" w14:textId="676B71D7" w:rsidR="005D5535" w:rsidRPr="00B66F54" w:rsidRDefault="005D5535" w:rsidP="005D5535">
            <w:pPr>
              <w:jc w:val="both"/>
              <w:rPr>
                <w:b/>
                <w:lang w:val="kk-KZ"/>
              </w:rPr>
            </w:pPr>
          </w:p>
        </w:tc>
      </w:tr>
      <w:tr w:rsidR="005D5535" w:rsidRPr="00B66F54" w14:paraId="7D657CCA" w14:textId="77777777" w:rsidTr="005C0BBA">
        <w:tc>
          <w:tcPr>
            <w:tcW w:w="566" w:type="dxa"/>
          </w:tcPr>
          <w:p w14:paraId="4D9770A1" w14:textId="389B8032" w:rsidR="005D5535" w:rsidRPr="00B66F54" w:rsidRDefault="005D5535" w:rsidP="005D5535">
            <w:pPr>
              <w:jc w:val="center"/>
              <w:rPr>
                <w:b/>
                <w:lang w:val="kk-KZ"/>
              </w:rPr>
            </w:pPr>
            <w:r>
              <w:t>10</w:t>
            </w:r>
          </w:p>
        </w:tc>
        <w:tc>
          <w:tcPr>
            <w:tcW w:w="3404" w:type="dxa"/>
          </w:tcPr>
          <w:p w14:paraId="4740397F" w14:textId="7AF46DEA" w:rsidR="005D5535" w:rsidRPr="00B66F54" w:rsidRDefault="005D5535" w:rsidP="005D5535">
            <w:pPr>
              <w:tabs>
                <w:tab w:val="left" w:pos="851"/>
              </w:tabs>
              <w:jc w:val="both"/>
              <w:rPr>
                <w:b/>
                <w:iCs/>
                <w:lang w:val="kk-KZ"/>
              </w:rPr>
            </w:pPr>
            <w:r w:rsidRPr="00B66F54">
              <w:rPr>
                <w:rFonts w:eastAsia="Arial Unicode MS"/>
                <w:lang w:val="kk-KZ"/>
              </w:rPr>
              <w:t>Жоғары оқу орындарындағы ағылшын тілі грамматикасын коммуникативті-бағыттық оқыту әдістемесі</w:t>
            </w:r>
          </w:p>
        </w:tc>
        <w:tc>
          <w:tcPr>
            <w:tcW w:w="3686" w:type="dxa"/>
          </w:tcPr>
          <w:p w14:paraId="1591B0C5" w14:textId="7E675F0B" w:rsidR="005D5535" w:rsidRPr="005D5535" w:rsidRDefault="005D5535" w:rsidP="005D5535">
            <w:pPr>
              <w:jc w:val="both"/>
              <w:rPr>
                <w:lang w:val="kk-KZ"/>
              </w:rPr>
            </w:pPr>
            <w:r w:rsidRPr="00B66F54">
              <w:rPr>
                <w:rFonts w:eastAsia="Arial Unicode MS"/>
                <w:lang w:val="kk-KZ"/>
              </w:rPr>
              <w:t>ҚазҰПУ хабаршысы. Көптілді білім беру және шетел тілдері филологиясы сериясы. – Алматы, 2020. – №4 (32). –</w:t>
            </w:r>
            <w:r w:rsidRPr="00B66F54">
              <w:rPr>
                <w:lang w:val="kk-KZ"/>
              </w:rPr>
              <w:t xml:space="preserve">21-28 бб. </w:t>
            </w:r>
            <w:hyperlink r:id="rId25" w:history="1">
              <w:r w:rsidRPr="00B66F54">
                <w:rPr>
                  <w:rStyle w:val="a5"/>
                  <w:lang w:val="kk-KZ"/>
                </w:rPr>
                <w:t>https://sp.kaznpu.kz/docs/jurnal_file/file20210211111153.pdf</w:t>
              </w:r>
            </w:hyperlink>
            <w:r w:rsidRPr="00B66F54">
              <w:rPr>
                <w:lang w:val="kk-KZ"/>
              </w:rPr>
              <w:t xml:space="preserve"> </w:t>
            </w:r>
          </w:p>
        </w:tc>
        <w:tc>
          <w:tcPr>
            <w:tcW w:w="2409" w:type="dxa"/>
          </w:tcPr>
          <w:p w14:paraId="0338EDDC" w14:textId="77777777" w:rsidR="005D5535" w:rsidRPr="00B66F54" w:rsidRDefault="005D5535" w:rsidP="005D5535">
            <w:pPr>
              <w:jc w:val="both"/>
              <w:rPr>
                <w:rFonts w:eastAsiaTheme="minorEastAsia"/>
                <w:lang w:eastAsia="zh-CN"/>
              </w:rPr>
            </w:pPr>
            <w:proofErr w:type="spellStart"/>
            <w:r w:rsidRPr="00B66F54">
              <w:rPr>
                <w:rFonts w:eastAsiaTheme="minorEastAsia"/>
                <w:lang w:eastAsia="zh-CN"/>
              </w:rPr>
              <w:t>Жоланова</w:t>
            </w:r>
            <w:proofErr w:type="spellEnd"/>
            <w:r w:rsidRPr="00B66F54">
              <w:rPr>
                <w:rFonts w:eastAsiaTheme="minorEastAsia"/>
                <w:lang w:eastAsia="zh-CN"/>
              </w:rPr>
              <w:t xml:space="preserve"> Д.Б.</w:t>
            </w:r>
          </w:p>
          <w:p w14:paraId="0BD8208D" w14:textId="10896D75" w:rsidR="005D5535" w:rsidRPr="00B66F54" w:rsidRDefault="005D5535" w:rsidP="005D5535">
            <w:pPr>
              <w:jc w:val="both"/>
              <w:rPr>
                <w:b/>
                <w:lang w:val="kk-KZ"/>
              </w:rPr>
            </w:pPr>
          </w:p>
        </w:tc>
      </w:tr>
      <w:tr w:rsidR="005D5535" w:rsidRPr="00B66F54" w14:paraId="61F79DEB" w14:textId="77777777" w:rsidTr="005C0BBA">
        <w:tc>
          <w:tcPr>
            <w:tcW w:w="566" w:type="dxa"/>
          </w:tcPr>
          <w:p w14:paraId="39713ABC" w14:textId="364C2DB5" w:rsidR="005D5535" w:rsidRPr="00B66F54" w:rsidRDefault="005D5535" w:rsidP="005D5535">
            <w:pPr>
              <w:jc w:val="center"/>
              <w:rPr>
                <w:b/>
                <w:lang w:val="kk-KZ"/>
              </w:rPr>
            </w:pPr>
            <w:r>
              <w:t>11</w:t>
            </w:r>
          </w:p>
        </w:tc>
        <w:tc>
          <w:tcPr>
            <w:tcW w:w="3404" w:type="dxa"/>
          </w:tcPr>
          <w:p w14:paraId="55D775AF" w14:textId="244768A7" w:rsidR="005D5535" w:rsidRPr="00B66F54" w:rsidRDefault="005D5535" w:rsidP="005D5535">
            <w:pPr>
              <w:pStyle w:val="af3"/>
              <w:spacing w:before="0" w:after="0"/>
              <w:jc w:val="both"/>
              <w:rPr>
                <w:lang w:val="kk-KZ"/>
              </w:rPr>
            </w:pPr>
            <w:r w:rsidRPr="00B66F54">
              <w:rPr>
                <w:rFonts w:eastAsia="Arial Unicode MS"/>
                <w:lang w:val="kk-KZ"/>
              </w:rPr>
              <w:t>Шетел тілдерін оқытуда қалыптастырушы және жиынтық бағалауды қолданудың тиімділігі.</w:t>
            </w:r>
          </w:p>
        </w:tc>
        <w:tc>
          <w:tcPr>
            <w:tcW w:w="3686" w:type="dxa"/>
          </w:tcPr>
          <w:p w14:paraId="6054F36B" w14:textId="25612D24" w:rsidR="005D5535" w:rsidRPr="00B66F54" w:rsidRDefault="005D5535" w:rsidP="005D5535">
            <w:pPr>
              <w:jc w:val="both"/>
              <w:rPr>
                <w:rFonts w:eastAsia="Arial Unicode MS"/>
                <w:lang w:val="kk-KZ"/>
              </w:rPr>
            </w:pPr>
            <w:r w:rsidRPr="00B66F54">
              <w:rPr>
                <w:rFonts w:eastAsia="Arial Unicode MS"/>
                <w:lang w:val="kk-KZ"/>
              </w:rPr>
              <w:t>ҚазҰПУ хабаршысы. Көптілді білім беру және шетел тілдері филологиясы сериясы. – Алматы, 2020.– №3(31). – 21-28 бб.</w:t>
            </w:r>
          </w:p>
          <w:p w14:paraId="0B4CEE69" w14:textId="360B36C0" w:rsidR="005D5535" w:rsidRPr="00B66F54" w:rsidRDefault="005D5535" w:rsidP="005D5535">
            <w:pPr>
              <w:ind w:left="40" w:hanging="40"/>
              <w:jc w:val="both"/>
              <w:outlineLvl w:val="0"/>
              <w:rPr>
                <w:lang w:val="kk-KZ"/>
              </w:rPr>
            </w:pPr>
            <w:hyperlink r:id="rId26" w:history="1">
              <w:r w:rsidRPr="00B66F54">
                <w:rPr>
                  <w:rStyle w:val="a5"/>
                  <w:rFonts w:eastAsia="Arial Unicode MS"/>
                  <w:lang w:val="kk-KZ"/>
                </w:rPr>
                <w:t>https://sp.kaznpu.kz/docs/jurnal_file/file20201026040351.pdf</w:t>
              </w:r>
            </w:hyperlink>
            <w:r w:rsidRPr="00B66F54">
              <w:rPr>
                <w:rFonts w:eastAsia="Arial Unicode MS"/>
                <w:lang w:val="kk-KZ"/>
              </w:rPr>
              <w:t xml:space="preserve"> </w:t>
            </w:r>
          </w:p>
        </w:tc>
        <w:tc>
          <w:tcPr>
            <w:tcW w:w="2409" w:type="dxa"/>
          </w:tcPr>
          <w:p w14:paraId="2B9DDB6D" w14:textId="67402649" w:rsidR="005D5535" w:rsidRPr="00B66F54" w:rsidRDefault="005D5535" w:rsidP="005D5535">
            <w:pPr>
              <w:jc w:val="both"/>
              <w:rPr>
                <w:b/>
                <w:lang w:val="kk-KZ"/>
              </w:rPr>
            </w:pPr>
            <w:r w:rsidRPr="00B66F54">
              <w:rPr>
                <w:rFonts w:eastAsiaTheme="minorEastAsia"/>
                <w:lang w:val="kk-KZ" w:eastAsia="zh-CN"/>
              </w:rPr>
              <w:t>Қайранов М.</w:t>
            </w:r>
          </w:p>
        </w:tc>
      </w:tr>
      <w:tr w:rsidR="005D5535" w:rsidRPr="00B66F54" w14:paraId="5D4DDF15" w14:textId="77777777" w:rsidTr="005C0BBA">
        <w:tc>
          <w:tcPr>
            <w:tcW w:w="566" w:type="dxa"/>
          </w:tcPr>
          <w:p w14:paraId="7372187C" w14:textId="59F7DF45" w:rsidR="005D5535" w:rsidRPr="00B66F54" w:rsidRDefault="005D5535" w:rsidP="005D5535">
            <w:pPr>
              <w:jc w:val="center"/>
            </w:pPr>
            <w:r>
              <w:t>12</w:t>
            </w:r>
          </w:p>
        </w:tc>
        <w:tc>
          <w:tcPr>
            <w:tcW w:w="3404" w:type="dxa"/>
          </w:tcPr>
          <w:p w14:paraId="6BBB7BDC" w14:textId="59CC0F15" w:rsidR="005D5535" w:rsidRPr="00B66F54" w:rsidRDefault="005D5535" w:rsidP="005D5535">
            <w:pPr>
              <w:pStyle w:val="af3"/>
              <w:spacing w:before="0" w:after="0"/>
              <w:jc w:val="both"/>
              <w:rPr>
                <w:lang w:val="kk-KZ"/>
              </w:rPr>
            </w:pPr>
            <w:r w:rsidRPr="00B66F54">
              <w:rPr>
                <w:rFonts w:eastAsia="Arial Unicode MS"/>
                <w:lang w:val="ru-RU"/>
              </w:rPr>
              <w:t>Типология текстового контента для корпоративных сайтов и их жанровые особенности</w:t>
            </w:r>
          </w:p>
        </w:tc>
        <w:tc>
          <w:tcPr>
            <w:tcW w:w="3686" w:type="dxa"/>
          </w:tcPr>
          <w:p w14:paraId="046B8CB2" w14:textId="77777777" w:rsidR="005D5535" w:rsidRPr="00B66F54" w:rsidRDefault="005D5535" w:rsidP="005D5535">
            <w:pPr>
              <w:jc w:val="both"/>
              <w:rPr>
                <w:rFonts w:eastAsia="Arial Unicode MS"/>
                <w:lang w:val="kk-KZ"/>
              </w:rPr>
            </w:pPr>
            <w:r w:rsidRPr="00B66F54">
              <w:rPr>
                <w:rFonts w:eastAsia="Arial Unicode MS"/>
                <w:lang w:val="kk-KZ"/>
              </w:rPr>
              <w:t>Қазақстан ғылымы мен өмірі. 2020. – №6/4.  – 320-326 бб.</w:t>
            </w:r>
          </w:p>
          <w:p w14:paraId="109D5F23" w14:textId="2D014A01" w:rsidR="005D5535" w:rsidRPr="00B66F54" w:rsidRDefault="005D5535" w:rsidP="005D5535">
            <w:pPr>
              <w:ind w:left="40" w:hanging="40"/>
              <w:jc w:val="both"/>
              <w:outlineLvl w:val="0"/>
              <w:rPr>
                <w:lang w:val="kk-KZ"/>
              </w:rPr>
            </w:pPr>
            <w:hyperlink r:id="rId27" w:history="1">
              <w:r w:rsidRPr="00B66F54">
                <w:rPr>
                  <w:rStyle w:val="a5"/>
                  <w:rFonts w:eastAsia="Arial Unicode MS"/>
                  <w:lang w:val="kk-KZ"/>
                </w:rPr>
                <w:t>https://www.naukaizhizn.kz/index.php/journal/article/view/97/97</w:t>
              </w:r>
            </w:hyperlink>
            <w:r w:rsidRPr="00B66F54">
              <w:rPr>
                <w:rFonts w:eastAsia="Arial Unicode MS"/>
                <w:lang w:val="kk-KZ"/>
              </w:rPr>
              <w:t xml:space="preserve"> </w:t>
            </w:r>
          </w:p>
        </w:tc>
        <w:tc>
          <w:tcPr>
            <w:tcW w:w="2409" w:type="dxa"/>
          </w:tcPr>
          <w:p w14:paraId="36A7C56E" w14:textId="2580CAD4" w:rsidR="005D5535" w:rsidRPr="00B66F54" w:rsidRDefault="005D5535" w:rsidP="005D5535">
            <w:pPr>
              <w:pStyle w:val="af3"/>
              <w:spacing w:before="0" w:after="0"/>
              <w:jc w:val="both"/>
              <w:rPr>
                <w:lang w:val="kk-KZ"/>
              </w:rPr>
            </w:pPr>
            <w:r w:rsidRPr="00B66F54">
              <w:rPr>
                <w:lang w:val="kk-KZ"/>
              </w:rPr>
              <w:t>Сейдеханов С.А.</w:t>
            </w:r>
          </w:p>
        </w:tc>
      </w:tr>
      <w:tr w:rsidR="005D5535" w:rsidRPr="00B66F54" w14:paraId="486415E5" w14:textId="77777777" w:rsidTr="005C0BBA">
        <w:tc>
          <w:tcPr>
            <w:tcW w:w="566" w:type="dxa"/>
          </w:tcPr>
          <w:p w14:paraId="0F7413DB" w14:textId="67E05E3F" w:rsidR="005D5535" w:rsidRPr="00B66F54" w:rsidRDefault="005D5535" w:rsidP="005D5535">
            <w:pPr>
              <w:jc w:val="center"/>
            </w:pPr>
            <w:r>
              <w:t>13</w:t>
            </w:r>
          </w:p>
        </w:tc>
        <w:tc>
          <w:tcPr>
            <w:tcW w:w="3404" w:type="dxa"/>
          </w:tcPr>
          <w:p w14:paraId="3D150BBA" w14:textId="1C93626B" w:rsidR="005D5535" w:rsidRPr="00B66F54" w:rsidRDefault="005D5535" w:rsidP="005D5535">
            <w:pPr>
              <w:pStyle w:val="af3"/>
              <w:spacing w:before="0" w:after="0"/>
              <w:jc w:val="both"/>
              <w:rPr>
                <w:b/>
                <w:bCs/>
                <w:lang w:val="kk-KZ"/>
              </w:rPr>
            </w:pPr>
            <w:r w:rsidRPr="00B66F54">
              <w:rPr>
                <w:rFonts w:eastAsia="Arial Unicode MS"/>
                <w:lang w:val="kk-KZ"/>
              </w:rPr>
              <w:t>Modeling the quality of a modern teacher and readness for pedagogical activities</w:t>
            </w:r>
          </w:p>
        </w:tc>
        <w:tc>
          <w:tcPr>
            <w:tcW w:w="3686" w:type="dxa"/>
          </w:tcPr>
          <w:p w14:paraId="195A09D7" w14:textId="77777777" w:rsidR="005D5535" w:rsidRPr="00B66F54" w:rsidRDefault="005D5535" w:rsidP="005D5535">
            <w:pPr>
              <w:jc w:val="both"/>
              <w:rPr>
                <w:rFonts w:eastAsia="Arial Unicode MS"/>
                <w:lang w:val="kk-KZ" w:eastAsia="ko-KR"/>
              </w:rPr>
            </w:pPr>
            <w:r w:rsidRPr="00B66F54">
              <w:rPr>
                <w:rFonts w:eastAsia="Arial Unicode MS"/>
                <w:lang w:val="kk-KZ"/>
              </w:rPr>
              <w:t xml:space="preserve">Қазақстан ғылымы мен өмірі. </w:t>
            </w:r>
            <w:r w:rsidRPr="00B66F54">
              <w:rPr>
                <w:rFonts w:eastAsia="Arial Unicode MS"/>
                <w:lang w:val="kk-KZ" w:eastAsia="ko-KR"/>
              </w:rPr>
              <w:t xml:space="preserve">2020. – </w:t>
            </w:r>
            <w:r w:rsidRPr="00B66F54">
              <w:rPr>
                <w:rFonts w:eastAsia="Arial Unicode MS"/>
                <w:lang w:val="kk-KZ"/>
              </w:rPr>
              <w:t>№12/</w:t>
            </w:r>
            <w:r w:rsidRPr="00B66F54">
              <w:rPr>
                <w:rFonts w:eastAsia="Arial Unicode MS"/>
                <w:lang w:val="kk-KZ" w:eastAsia="ko-KR"/>
              </w:rPr>
              <w:t>4 (150). – 206-210 бб</w:t>
            </w:r>
          </w:p>
          <w:p w14:paraId="37CEA825" w14:textId="2E384F61" w:rsidR="005D5535" w:rsidRPr="00B66F54" w:rsidRDefault="005D5535" w:rsidP="005D5535">
            <w:pPr>
              <w:ind w:left="40" w:hanging="40"/>
              <w:jc w:val="both"/>
              <w:outlineLvl w:val="0"/>
              <w:rPr>
                <w:lang w:val="kk-KZ"/>
              </w:rPr>
            </w:pPr>
            <w:hyperlink r:id="rId28" w:history="1">
              <w:r w:rsidRPr="00B66F54">
                <w:rPr>
                  <w:rStyle w:val="a5"/>
                  <w:lang w:val="kk-KZ"/>
                </w:rPr>
                <w:t>https://www.naukaizhizn.kz/index.php/journal/article/view/111/111</w:t>
              </w:r>
            </w:hyperlink>
            <w:r w:rsidRPr="00B66F54">
              <w:rPr>
                <w:lang w:val="kk-KZ"/>
              </w:rPr>
              <w:t xml:space="preserve"> </w:t>
            </w:r>
          </w:p>
        </w:tc>
        <w:tc>
          <w:tcPr>
            <w:tcW w:w="2409" w:type="dxa"/>
          </w:tcPr>
          <w:p w14:paraId="6C0CF6C7" w14:textId="414A00A6" w:rsidR="005D5535" w:rsidRPr="00B66F54" w:rsidRDefault="005D5535" w:rsidP="005D5535">
            <w:pPr>
              <w:pStyle w:val="af3"/>
              <w:spacing w:before="0" w:after="0"/>
              <w:jc w:val="both"/>
              <w:rPr>
                <w:lang w:val="kk-KZ"/>
              </w:rPr>
            </w:pPr>
            <w:proofErr w:type="spellStart"/>
            <w:r w:rsidRPr="00B66F54">
              <w:t>Mukhamedzhar</w:t>
            </w:r>
            <w:proofErr w:type="spellEnd"/>
            <w:r w:rsidRPr="00B66F54">
              <w:t xml:space="preserve"> A</w:t>
            </w:r>
            <w:r w:rsidRPr="00B66F54">
              <w:rPr>
                <w:lang w:val="kk-KZ"/>
              </w:rPr>
              <w:t>.</w:t>
            </w:r>
            <w:proofErr w:type="spellStart"/>
            <w:r w:rsidRPr="00B66F54">
              <w:t>Zh</w:t>
            </w:r>
            <w:proofErr w:type="spellEnd"/>
            <w:r w:rsidRPr="00B66F54">
              <w:rPr>
                <w:lang w:val="kk-KZ"/>
              </w:rPr>
              <w:t>.</w:t>
            </w:r>
          </w:p>
        </w:tc>
      </w:tr>
      <w:tr w:rsidR="005D5535" w:rsidRPr="00B66F54" w14:paraId="24EC531F" w14:textId="77777777" w:rsidTr="005C0BBA">
        <w:tc>
          <w:tcPr>
            <w:tcW w:w="566" w:type="dxa"/>
          </w:tcPr>
          <w:p w14:paraId="262C166B" w14:textId="18295D1B" w:rsidR="005D5535" w:rsidRPr="005D5535" w:rsidRDefault="005D5535" w:rsidP="005D5535">
            <w:pPr>
              <w:jc w:val="center"/>
              <w:rPr>
                <w:lang w:val="kk-KZ"/>
              </w:rPr>
            </w:pPr>
            <w:r w:rsidRPr="00B66F54">
              <w:t>1</w:t>
            </w:r>
            <w:r>
              <w:rPr>
                <w:lang w:val="kk-KZ"/>
              </w:rPr>
              <w:t>4</w:t>
            </w:r>
          </w:p>
        </w:tc>
        <w:tc>
          <w:tcPr>
            <w:tcW w:w="3404" w:type="dxa"/>
          </w:tcPr>
          <w:p w14:paraId="0464C49E" w14:textId="2F6725CD" w:rsidR="005D5535" w:rsidRPr="00B66F54" w:rsidRDefault="005D5535" w:rsidP="005D5535">
            <w:pPr>
              <w:pStyle w:val="af3"/>
              <w:spacing w:before="0"/>
              <w:jc w:val="both"/>
              <w:rPr>
                <w:lang w:val="ru-RU"/>
              </w:rPr>
            </w:pPr>
            <w:r w:rsidRPr="00B66F54">
              <w:rPr>
                <w:bCs/>
                <w:lang w:val="ru-RU" w:eastAsia="zh-CN" w:bidi="hi-IN"/>
              </w:rPr>
              <w:t xml:space="preserve">Лингвистические особенности копирайтинга и </w:t>
            </w:r>
            <w:proofErr w:type="spellStart"/>
            <w:r w:rsidRPr="00B66F54">
              <w:rPr>
                <w:bCs/>
                <w:lang w:val="ru-RU" w:eastAsia="zh-CN" w:bidi="hi-IN"/>
              </w:rPr>
              <w:t>рерайтинга</w:t>
            </w:r>
            <w:proofErr w:type="spellEnd"/>
            <w:r w:rsidRPr="00B66F54">
              <w:rPr>
                <w:bCs/>
                <w:lang w:val="ru-RU" w:eastAsia="zh-CN" w:bidi="hi-IN"/>
              </w:rPr>
              <w:t xml:space="preserve"> в сфере текстового контента для корпоративных сайтов: </w:t>
            </w:r>
            <w:proofErr w:type="spellStart"/>
            <w:r w:rsidRPr="00B66F54">
              <w:rPr>
                <w:bCs/>
                <w:lang w:val="ru-RU" w:eastAsia="zh-CN" w:bidi="hi-IN"/>
              </w:rPr>
              <w:t>лингвопрагматический</w:t>
            </w:r>
            <w:proofErr w:type="spellEnd"/>
            <w:r w:rsidRPr="00B66F54">
              <w:rPr>
                <w:bCs/>
                <w:lang w:val="ru-RU" w:eastAsia="zh-CN" w:bidi="hi-IN"/>
              </w:rPr>
              <w:t xml:space="preserve"> и психолингвистический аспекты</w:t>
            </w:r>
          </w:p>
        </w:tc>
        <w:tc>
          <w:tcPr>
            <w:tcW w:w="3686" w:type="dxa"/>
          </w:tcPr>
          <w:p w14:paraId="66F4F320" w14:textId="77777777" w:rsidR="005D5535" w:rsidRPr="00B66F54" w:rsidRDefault="005D5535" w:rsidP="005D5535">
            <w:pPr>
              <w:jc w:val="both"/>
              <w:rPr>
                <w:lang w:val="ru-RU"/>
              </w:rPr>
            </w:pPr>
            <w:proofErr w:type="spellStart"/>
            <w:r w:rsidRPr="00B66F54">
              <w:rPr>
                <w:lang w:val="ru-RU"/>
              </w:rPr>
              <w:t>Қазақстан</w:t>
            </w:r>
            <w:proofErr w:type="spellEnd"/>
            <w:r w:rsidRPr="00B66F54">
              <w:rPr>
                <w:lang w:val="ru-RU"/>
              </w:rPr>
              <w:t xml:space="preserve"> </w:t>
            </w:r>
            <w:proofErr w:type="spellStart"/>
            <w:r w:rsidRPr="00B66F54">
              <w:rPr>
                <w:lang w:val="ru-RU"/>
              </w:rPr>
              <w:t>ғылымы</w:t>
            </w:r>
            <w:proofErr w:type="spellEnd"/>
            <w:r w:rsidRPr="00B66F54">
              <w:rPr>
                <w:lang w:val="ru-RU"/>
              </w:rPr>
              <w:t xml:space="preserve"> мен </w:t>
            </w:r>
            <w:proofErr w:type="spellStart"/>
            <w:r w:rsidRPr="00B66F54">
              <w:rPr>
                <w:lang w:val="ru-RU"/>
              </w:rPr>
              <w:t>өмірі</w:t>
            </w:r>
            <w:proofErr w:type="spellEnd"/>
            <w:r w:rsidRPr="00B66F54">
              <w:rPr>
                <w:lang w:val="kk-KZ"/>
              </w:rPr>
              <w:t>.</w:t>
            </w:r>
            <w:r w:rsidRPr="00B66F54">
              <w:rPr>
                <w:lang w:val="ru-RU"/>
              </w:rPr>
              <w:t xml:space="preserve"> 2020. – №6/4.  – </w:t>
            </w:r>
          </w:p>
          <w:p w14:paraId="5E200710" w14:textId="77777777" w:rsidR="005D5535" w:rsidRPr="00B66F54" w:rsidRDefault="005D5535" w:rsidP="005D5535">
            <w:pPr>
              <w:jc w:val="both"/>
              <w:rPr>
                <w:lang w:val="kk-KZ"/>
              </w:rPr>
            </w:pPr>
            <w:r w:rsidRPr="00B66F54">
              <w:rPr>
                <w:lang w:val="ru-RU"/>
              </w:rPr>
              <w:t>313- 320</w:t>
            </w:r>
            <w:r w:rsidRPr="00B66F54">
              <w:rPr>
                <w:lang w:val="kk-KZ"/>
              </w:rPr>
              <w:t xml:space="preserve"> бб.</w:t>
            </w:r>
          </w:p>
          <w:p w14:paraId="28D7884A" w14:textId="0DBBD4FF" w:rsidR="005D5535" w:rsidRPr="00B66F54" w:rsidRDefault="005D5535" w:rsidP="005D5535">
            <w:pPr>
              <w:ind w:left="40" w:hanging="40"/>
              <w:jc w:val="both"/>
              <w:outlineLvl w:val="0"/>
              <w:rPr>
                <w:lang w:val="kk-KZ"/>
              </w:rPr>
            </w:pPr>
            <w:hyperlink r:id="rId29" w:history="1">
              <w:r w:rsidRPr="00B66F54">
                <w:rPr>
                  <w:rStyle w:val="a5"/>
                  <w:lang w:val="kk-KZ"/>
                </w:rPr>
                <w:t>https://www.naukaizhizn.kz/index.php/journal/article/view/97/97</w:t>
              </w:r>
            </w:hyperlink>
            <w:r w:rsidRPr="00B66F54">
              <w:rPr>
                <w:lang w:val="kk-KZ"/>
              </w:rPr>
              <w:t xml:space="preserve"> </w:t>
            </w:r>
          </w:p>
        </w:tc>
        <w:tc>
          <w:tcPr>
            <w:tcW w:w="2409" w:type="dxa"/>
          </w:tcPr>
          <w:p w14:paraId="6F943CC5" w14:textId="2A7209E8" w:rsidR="005D5535" w:rsidRPr="00B66F54" w:rsidRDefault="005D5535" w:rsidP="005D5535">
            <w:pPr>
              <w:pStyle w:val="af3"/>
              <w:spacing w:before="0" w:after="0"/>
              <w:jc w:val="both"/>
              <w:rPr>
                <w:lang w:val="ru-RU"/>
              </w:rPr>
            </w:pPr>
            <w:proofErr w:type="spellStart"/>
            <w:r w:rsidRPr="00B66F54">
              <w:t>Сейдеханов</w:t>
            </w:r>
            <w:proofErr w:type="spellEnd"/>
            <w:r w:rsidRPr="00B66F54">
              <w:t xml:space="preserve"> С.А. </w:t>
            </w:r>
          </w:p>
        </w:tc>
      </w:tr>
      <w:tr w:rsidR="005D5535" w:rsidRPr="00B66F54" w14:paraId="05BDDDEC" w14:textId="77777777" w:rsidTr="005C0BBA">
        <w:tc>
          <w:tcPr>
            <w:tcW w:w="566" w:type="dxa"/>
          </w:tcPr>
          <w:p w14:paraId="42A8D7B8" w14:textId="54D4C5B8" w:rsidR="005D5535" w:rsidRPr="00B66F54" w:rsidRDefault="005D5535" w:rsidP="005D5535">
            <w:pPr>
              <w:jc w:val="center"/>
            </w:pPr>
            <w:r>
              <w:t>15</w:t>
            </w:r>
          </w:p>
        </w:tc>
        <w:tc>
          <w:tcPr>
            <w:tcW w:w="3404" w:type="dxa"/>
          </w:tcPr>
          <w:p w14:paraId="5FDF2E19" w14:textId="73F2E4EA" w:rsidR="005D5535" w:rsidRPr="00B66F54" w:rsidRDefault="005D5535" w:rsidP="005D5535">
            <w:pPr>
              <w:pStyle w:val="af3"/>
              <w:spacing w:before="0" w:after="0"/>
              <w:jc w:val="both"/>
              <w:rPr>
                <w:lang w:val="kk-KZ"/>
              </w:rPr>
            </w:pPr>
            <w:r w:rsidRPr="00B66F54">
              <w:rPr>
                <w:rFonts w:eastAsia="Arial Unicode MS"/>
              </w:rPr>
              <w:t>Distance learning as a component of the continuous educational process of learning a foreign language in general schools</w:t>
            </w:r>
          </w:p>
        </w:tc>
        <w:tc>
          <w:tcPr>
            <w:tcW w:w="3686" w:type="dxa"/>
          </w:tcPr>
          <w:p w14:paraId="16F1B0BE" w14:textId="77777777" w:rsidR="005D5535" w:rsidRPr="00B66F54" w:rsidRDefault="005D5535" w:rsidP="005D5535">
            <w:pPr>
              <w:jc w:val="both"/>
              <w:rPr>
                <w:rFonts w:eastAsia="Arial Unicode MS"/>
                <w:lang w:val="kk-KZ"/>
              </w:rPr>
            </w:pPr>
            <w:r w:rsidRPr="00B66F54">
              <w:rPr>
                <w:rFonts w:eastAsia="Arial Unicode MS"/>
                <w:lang w:val="kk-KZ"/>
              </w:rPr>
              <w:t>Қазақстан ғылымы мен өмірі. 2020. – №12/2 (148). –  226-230 бб.</w:t>
            </w:r>
          </w:p>
          <w:p w14:paraId="453D56CB" w14:textId="511627D0" w:rsidR="005D5535" w:rsidRPr="00B66F54" w:rsidRDefault="005D5535" w:rsidP="005D5535">
            <w:pPr>
              <w:ind w:left="40" w:hanging="40"/>
              <w:jc w:val="both"/>
              <w:outlineLvl w:val="0"/>
              <w:rPr>
                <w:lang w:val="kk-KZ"/>
              </w:rPr>
            </w:pPr>
            <w:hyperlink r:id="rId30" w:history="1">
              <w:r w:rsidRPr="00B66F54">
                <w:rPr>
                  <w:rStyle w:val="a5"/>
                  <w:rFonts w:eastAsia="Arial Unicode MS"/>
                  <w:lang w:val="kk-KZ"/>
                </w:rPr>
                <w:t>https://www.naukaizhizn.kz/index.php/journal/article/view/109/109</w:t>
              </w:r>
            </w:hyperlink>
            <w:r w:rsidRPr="00B66F54">
              <w:rPr>
                <w:rFonts w:eastAsia="Arial Unicode MS"/>
                <w:lang w:val="kk-KZ"/>
              </w:rPr>
              <w:t xml:space="preserve"> </w:t>
            </w:r>
          </w:p>
        </w:tc>
        <w:tc>
          <w:tcPr>
            <w:tcW w:w="2409" w:type="dxa"/>
          </w:tcPr>
          <w:p w14:paraId="724CC210" w14:textId="5A0238A4" w:rsidR="005D5535" w:rsidRPr="00B66F54" w:rsidRDefault="005D5535" w:rsidP="005D5535">
            <w:pPr>
              <w:pStyle w:val="af3"/>
              <w:spacing w:before="0" w:after="0"/>
              <w:jc w:val="both"/>
            </w:pPr>
            <w:r w:rsidRPr="00B66F54">
              <w:rPr>
                <w:rFonts w:eastAsiaTheme="minorEastAsia"/>
                <w:lang w:val="kk-KZ" w:eastAsia="zh-CN"/>
              </w:rPr>
              <w:t>Қу</w:t>
            </w:r>
            <w:proofErr w:type="spellStart"/>
            <w:r w:rsidRPr="00B66F54">
              <w:rPr>
                <w:rFonts w:eastAsiaTheme="minorEastAsia"/>
                <w:lang w:eastAsia="zh-CN"/>
              </w:rPr>
              <w:t>анышбаева</w:t>
            </w:r>
            <w:proofErr w:type="spellEnd"/>
            <w:r w:rsidRPr="00B66F54">
              <w:rPr>
                <w:rFonts w:eastAsiaTheme="minorEastAsia"/>
                <w:lang w:eastAsia="zh-CN"/>
              </w:rPr>
              <w:t xml:space="preserve"> </w:t>
            </w:r>
            <w:r w:rsidRPr="00B66F54">
              <w:rPr>
                <w:rFonts w:eastAsiaTheme="minorEastAsia"/>
                <w:lang w:val="kk-KZ" w:eastAsia="zh-CN"/>
              </w:rPr>
              <w:t xml:space="preserve"> Ә. Х.</w:t>
            </w:r>
          </w:p>
        </w:tc>
      </w:tr>
      <w:tr w:rsidR="005D5535" w:rsidRPr="00B66F54" w14:paraId="328D40D4" w14:textId="77777777" w:rsidTr="005C0BBA">
        <w:tc>
          <w:tcPr>
            <w:tcW w:w="566" w:type="dxa"/>
          </w:tcPr>
          <w:p w14:paraId="1734CC0E" w14:textId="285D4635" w:rsidR="005D5535" w:rsidRPr="00B66F54" w:rsidRDefault="005D5535" w:rsidP="005D5535">
            <w:pPr>
              <w:jc w:val="center"/>
              <w:rPr>
                <w:lang w:val="kk-KZ"/>
              </w:rPr>
            </w:pPr>
            <w:r>
              <w:rPr>
                <w:lang w:val="kk-KZ"/>
              </w:rPr>
              <w:lastRenderedPageBreak/>
              <w:t>16</w:t>
            </w:r>
          </w:p>
        </w:tc>
        <w:tc>
          <w:tcPr>
            <w:tcW w:w="3404" w:type="dxa"/>
          </w:tcPr>
          <w:p w14:paraId="5F85040F" w14:textId="142F103E" w:rsidR="005D5535" w:rsidRPr="00B66F54" w:rsidRDefault="005D5535" w:rsidP="005D5535">
            <w:pPr>
              <w:pStyle w:val="af3"/>
              <w:spacing w:before="0" w:after="0"/>
              <w:jc w:val="both"/>
              <w:rPr>
                <w:lang w:val="kk-KZ"/>
              </w:rPr>
            </w:pPr>
            <w:r w:rsidRPr="00B66F54">
              <w:rPr>
                <w:rFonts w:eastAsia="Arial Unicode MS"/>
                <w:lang w:val="kk-KZ"/>
              </w:rPr>
              <w:t>Бейне</w:t>
            </w:r>
            <w:r>
              <w:rPr>
                <w:rFonts w:eastAsia="Arial Unicode MS"/>
                <w:lang w:val="kk-KZ"/>
              </w:rPr>
              <w:t xml:space="preserve"> </w:t>
            </w:r>
            <w:r w:rsidRPr="00B66F54">
              <w:rPr>
                <w:rFonts w:eastAsia="Arial Unicode MS"/>
                <w:lang w:val="kk-KZ"/>
              </w:rPr>
              <w:t>материалдардың көмегімен ағылшын тіліндегі айтылымды жетілдіру әдістері</w:t>
            </w:r>
          </w:p>
        </w:tc>
        <w:tc>
          <w:tcPr>
            <w:tcW w:w="3686" w:type="dxa"/>
          </w:tcPr>
          <w:p w14:paraId="216318B8" w14:textId="77777777" w:rsidR="005D5535" w:rsidRPr="00B66F54" w:rsidRDefault="005D5535" w:rsidP="005D5535">
            <w:pPr>
              <w:jc w:val="both"/>
              <w:rPr>
                <w:rFonts w:eastAsia="Arial Unicode MS"/>
                <w:lang w:val="kk-KZ" w:eastAsia="ko-KR"/>
              </w:rPr>
            </w:pPr>
            <w:r w:rsidRPr="00B66F54">
              <w:rPr>
                <w:rFonts w:eastAsia="Arial Unicode MS"/>
                <w:lang w:val="kk-KZ"/>
              </w:rPr>
              <w:t xml:space="preserve">Қазақстан ғылымы мен өмірі. </w:t>
            </w:r>
            <w:r w:rsidRPr="00B66F54">
              <w:rPr>
                <w:rFonts w:eastAsia="Arial Unicode MS"/>
                <w:lang w:val="kk-KZ" w:eastAsia="ko-KR"/>
              </w:rPr>
              <w:t>2020.</w:t>
            </w:r>
            <w:r w:rsidRPr="00B66F54">
              <w:rPr>
                <w:lang w:val="kk-KZ"/>
              </w:rPr>
              <w:t xml:space="preserve"> </w:t>
            </w:r>
            <w:r w:rsidRPr="00B66F54">
              <w:rPr>
                <w:rFonts w:eastAsia="Arial Unicode MS"/>
                <w:lang w:val="kk-KZ" w:eastAsia="ko-KR"/>
              </w:rPr>
              <w:t xml:space="preserve">–  </w:t>
            </w:r>
            <w:r w:rsidRPr="00B66F54">
              <w:rPr>
                <w:rFonts w:eastAsia="Arial Unicode MS"/>
                <w:lang w:val="kk-KZ"/>
              </w:rPr>
              <w:t>№12/</w:t>
            </w:r>
            <w:r w:rsidRPr="00B66F54">
              <w:rPr>
                <w:rFonts w:eastAsia="Arial Unicode MS"/>
                <w:lang w:val="kk-KZ" w:eastAsia="ko-KR"/>
              </w:rPr>
              <w:t>4 (150), –  364-371 бб.</w:t>
            </w:r>
          </w:p>
          <w:p w14:paraId="0CF99E86" w14:textId="71B81BEA" w:rsidR="005D5535" w:rsidRPr="00B66F54" w:rsidRDefault="005D5535" w:rsidP="005D5535">
            <w:pPr>
              <w:ind w:left="40" w:hanging="40"/>
              <w:jc w:val="both"/>
              <w:outlineLvl w:val="0"/>
              <w:rPr>
                <w:lang w:val="kk-KZ"/>
              </w:rPr>
            </w:pPr>
            <w:hyperlink r:id="rId31" w:history="1">
              <w:r w:rsidRPr="00B66F54">
                <w:rPr>
                  <w:rStyle w:val="a5"/>
                  <w:rFonts w:eastAsia="Arial Unicode MS"/>
                  <w:lang w:val="kk-KZ"/>
                </w:rPr>
                <w:t>https://www.naukaizhizn.kz/index.php/journal/article/view/111/111</w:t>
              </w:r>
            </w:hyperlink>
            <w:r w:rsidRPr="00B66F54">
              <w:rPr>
                <w:rFonts w:eastAsia="Arial Unicode MS"/>
                <w:lang w:val="kk-KZ"/>
              </w:rPr>
              <w:t xml:space="preserve"> </w:t>
            </w:r>
          </w:p>
        </w:tc>
        <w:tc>
          <w:tcPr>
            <w:tcW w:w="2409" w:type="dxa"/>
          </w:tcPr>
          <w:p w14:paraId="5F4343CF" w14:textId="3F13CE61" w:rsidR="005D5535" w:rsidRPr="00B66F54" w:rsidRDefault="005D5535" w:rsidP="005D5535">
            <w:pPr>
              <w:pStyle w:val="af3"/>
              <w:spacing w:before="0" w:after="0"/>
              <w:jc w:val="both"/>
            </w:pPr>
            <w:r w:rsidRPr="00B66F54">
              <w:rPr>
                <w:rFonts w:eastAsiaTheme="minorEastAsia"/>
                <w:lang w:val="kk-KZ" w:eastAsia="zh-CN"/>
              </w:rPr>
              <w:t>Мүсір А. Қ.</w:t>
            </w:r>
          </w:p>
        </w:tc>
      </w:tr>
      <w:tr w:rsidR="005D5535" w:rsidRPr="00B66F54" w14:paraId="64519A7F" w14:textId="77777777" w:rsidTr="005C0BBA">
        <w:tc>
          <w:tcPr>
            <w:tcW w:w="566" w:type="dxa"/>
          </w:tcPr>
          <w:p w14:paraId="4A5E60AF" w14:textId="4E348735" w:rsidR="005D5535" w:rsidRPr="00B66F54" w:rsidRDefault="005D5535" w:rsidP="005D5535">
            <w:pPr>
              <w:jc w:val="center"/>
              <w:rPr>
                <w:lang w:val="kk-KZ"/>
              </w:rPr>
            </w:pPr>
            <w:r>
              <w:rPr>
                <w:lang w:val="kk-KZ"/>
              </w:rPr>
              <w:t>17</w:t>
            </w:r>
          </w:p>
        </w:tc>
        <w:tc>
          <w:tcPr>
            <w:tcW w:w="3404" w:type="dxa"/>
          </w:tcPr>
          <w:p w14:paraId="21AFECAC" w14:textId="273113D6" w:rsidR="005D5535" w:rsidRPr="00B66F54" w:rsidRDefault="005D5535" w:rsidP="005D5535">
            <w:pPr>
              <w:pStyle w:val="af3"/>
              <w:spacing w:before="0" w:after="0"/>
              <w:jc w:val="both"/>
            </w:pPr>
            <w:r w:rsidRPr="00B66F54">
              <w:rPr>
                <w:lang w:val="kk-KZ"/>
              </w:rPr>
              <w:t>T</w:t>
            </w:r>
            <w:r w:rsidRPr="00B66F54">
              <w:t>he</w:t>
            </w:r>
            <w:r w:rsidRPr="00B66F54">
              <w:rPr>
                <w:lang w:val="kk-KZ"/>
              </w:rPr>
              <w:t xml:space="preserve"> </w:t>
            </w:r>
            <w:r w:rsidRPr="00B66F54">
              <w:t>P</w:t>
            </w:r>
            <w:r w:rsidRPr="00B66F54">
              <w:rPr>
                <w:lang w:val="kk-KZ"/>
              </w:rPr>
              <w:t xml:space="preserve">eculiarities of </w:t>
            </w:r>
            <w:r w:rsidRPr="00B66F54">
              <w:t>K</w:t>
            </w:r>
            <w:r w:rsidRPr="00B66F54">
              <w:rPr>
                <w:lang w:val="kk-KZ"/>
              </w:rPr>
              <w:t xml:space="preserve">azakh </w:t>
            </w:r>
            <w:r w:rsidRPr="00B66F54">
              <w:t>O</w:t>
            </w:r>
            <w:r w:rsidRPr="00B66F54">
              <w:rPr>
                <w:lang w:val="kk-KZ"/>
              </w:rPr>
              <w:t xml:space="preserve">fficial </w:t>
            </w:r>
            <w:r w:rsidRPr="00B66F54">
              <w:t>C</w:t>
            </w:r>
            <w:r w:rsidRPr="00B66F54">
              <w:rPr>
                <w:lang w:val="kk-KZ"/>
              </w:rPr>
              <w:t>liches</w:t>
            </w:r>
          </w:p>
        </w:tc>
        <w:tc>
          <w:tcPr>
            <w:tcW w:w="3686" w:type="dxa"/>
          </w:tcPr>
          <w:p w14:paraId="20D2CB04" w14:textId="46660D16" w:rsidR="005D5535" w:rsidRPr="00B66F54" w:rsidRDefault="005D5535" w:rsidP="005D5535">
            <w:pPr>
              <w:tabs>
                <w:tab w:val="left" w:pos="851"/>
              </w:tabs>
              <w:contextualSpacing/>
              <w:jc w:val="both"/>
              <w:rPr>
                <w:lang w:val="kk-KZ"/>
              </w:rPr>
            </w:pPr>
            <w:r w:rsidRPr="00B66F54">
              <w:rPr>
                <w:lang w:val="kk-KZ"/>
              </w:rPr>
              <w:t>ҚазҰУ хабаршысы. Филология сериясы. – Алматы, 2019. – №2 (174). – 160-167 бб.</w:t>
            </w:r>
          </w:p>
          <w:p w14:paraId="751746D1" w14:textId="51C31CDD" w:rsidR="005D5535" w:rsidRPr="00B66F54" w:rsidRDefault="005D5535" w:rsidP="005D5535">
            <w:pPr>
              <w:ind w:left="40" w:hanging="40"/>
              <w:jc w:val="both"/>
              <w:outlineLvl w:val="0"/>
              <w:rPr>
                <w:lang w:val="kk-KZ"/>
              </w:rPr>
            </w:pPr>
            <w:hyperlink r:id="rId32" w:history="1">
              <w:r w:rsidRPr="00B66F54">
                <w:rPr>
                  <w:rStyle w:val="a5"/>
                  <w:lang w:val="kk-KZ"/>
                </w:rPr>
                <w:t>https://philart.kaznu.kz/index.php/1-FIL/article/view/2676</w:t>
              </w:r>
            </w:hyperlink>
            <w:r w:rsidRPr="00B66F54">
              <w:rPr>
                <w:lang w:val="kk-KZ"/>
              </w:rPr>
              <w:t xml:space="preserve"> </w:t>
            </w:r>
          </w:p>
        </w:tc>
        <w:tc>
          <w:tcPr>
            <w:tcW w:w="2409" w:type="dxa"/>
          </w:tcPr>
          <w:p w14:paraId="1904B2F2" w14:textId="45371DE8" w:rsidR="005D5535" w:rsidRPr="00B66F54" w:rsidRDefault="005D5535" w:rsidP="005D5535">
            <w:pPr>
              <w:pStyle w:val="af3"/>
              <w:spacing w:before="0" w:after="0"/>
            </w:pPr>
            <w:proofErr w:type="spellStart"/>
            <w:r w:rsidRPr="00B66F54">
              <w:t>Mambetova</w:t>
            </w:r>
            <w:proofErr w:type="spellEnd"/>
            <w:r w:rsidRPr="00B66F54">
              <w:t xml:space="preserve"> M. </w:t>
            </w:r>
            <w:proofErr w:type="spellStart"/>
            <w:r w:rsidRPr="00B66F54">
              <w:t>Iskakova</w:t>
            </w:r>
            <w:proofErr w:type="spellEnd"/>
            <w:r w:rsidRPr="00B66F54">
              <w:t xml:space="preserve"> G.</w:t>
            </w:r>
          </w:p>
        </w:tc>
      </w:tr>
      <w:tr w:rsidR="005D5535" w:rsidRPr="00B66F54" w14:paraId="7D1C06C4" w14:textId="77777777" w:rsidTr="005C0BBA">
        <w:tc>
          <w:tcPr>
            <w:tcW w:w="566" w:type="dxa"/>
          </w:tcPr>
          <w:p w14:paraId="40ABC331" w14:textId="6E085B24" w:rsidR="005D5535" w:rsidRPr="00B66F54" w:rsidRDefault="005D5535" w:rsidP="005D5535">
            <w:pPr>
              <w:jc w:val="center"/>
              <w:rPr>
                <w:lang w:val="kk-KZ"/>
              </w:rPr>
            </w:pPr>
            <w:r w:rsidRPr="00B66F54">
              <w:rPr>
                <w:lang w:val="kk-KZ"/>
              </w:rPr>
              <w:t>1</w:t>
            </w:r>
            <w:r>
              <w:rPr>
                <w:lang w:val="kk-KZ"/>
              </w:rPr>
              <w:t>8</w:t>
            </w:r>
          </w:p>
        </w:tc>
        <w:tc>
          <w:tcPr>
            <w:tcW w:w="3404" w:type="dxa"/>
          </w:tcPr>
          <w:p w14:paraId="186BFCCE" w14:textId="6E831C07" w:rsidR="005D5535" w:rsidRPr="00B66F54" w:rsidRDefault="005D5535" w:rsidP="005D5535">
            <w:pPr>
              <w:pStyle w:val="af3"/>
              <w:spacing w:before="0" w:after="0"/>
              <w:jc w:val="both"/>
            </w:pPr>
            <w:r w:rsidRPr="00B66F54">
              <w:rPr>
                <w:color w:val="000000"/>
                <w:lang w:val="kk-KZ"/>
              </w:rPr>
              <w:t>Repatriate-Kazakh: civil identity and correlation with the state language</w:t>
            </w:r>
          </w:p>
        </w:tc>
        <w:tc>
          <w:tcPr>
            <w:tcW w:w="3686" w:type="dxa"/>
          </w:tcPr>
          <w:p w14:paraId="36D73513" w14:textId="2C64EE16" w:rsidR="005D5535" w:rsidRPr="00B66F54" w:rsidRDefault="005D5535" w:rsidP="005D5535">
            <w:pPr>
              <w:tabs>
                <w:tab w:val="left" w:pos="851"/>
              </w:tabs>
              <w:contextualSpacing/>
              <w:jc w:val="both"/>
              <w:rPr>
                <w:lang w:val="kk-KZ"/>
              </w:rPr>
            </w:pPr>
            <w:r w:rsidRPr="00B66F54">
              <w:rPr>
                <w:lang w:val="kk-KZ"/>
              </w:rPr>
              <w:t>ПМУ хабаршысы. Филологиялық сериясы.  – Павлодар. 2019. – № 3. – 97-107 бб.</w:t>
            </w:r>
          </w:p>
          <w:p w14:paraId="01CE21B0" w14:textId="791BEF8B" w:rsidR="005D5535" w:rsidRPr="00B66F54" w:rsidRDefault="005D5535" w:rsidP="005D5535">
            <w:pPr>
              <w:ind w:left="40" w:hanging="40"/>
              <w:jc w:val="both"/>
              <w:outlineLvl w:val="0"/>
              <w:rPr>
                <w:lang w:val="kk-KZ"/>
              </w:rPr>
            </w:pPr>
            <w:hyperlink r:id="rId33" w:history="1">
              <w:r w:rsidRPr="00B66F54">
                <w:rPr>
                  <w:rStyle w:val="a5"/>
                  <w:lang w:val="kk-KZ"/>
                </w:rPr>
                <w:t>https://vestnik-philological.tou.edu.kz/storage/journals/104.pdf</w:t>
              </w:r>
            </w:hyperlink>
            <w:r w:rsidRPr="00B66F54">
              <w:rPr>
                <w:lang w:val="kk-KZ"/>
              </w:rPr>
              <w:t xml:space="preserve"> </w:t>
            </w:r>
          </w:p>
        </w:tc>
        <w:tc>
          <w:tcPr>
            <w:tcW w:w="2409" w:type="dxa"/>
          </w:tcPr>
          <w:p w14:paraId="5BEF0EEA" w14:textId="3FC198F0" w:rsidR="005D5535" w:rsidRPr="00B66F54" w:rsidRDefault="005D5535" w:rsidP="005D5535">
            <w:pPr>
              <w:pStyle w:val="af3"/>
              <w:spacing w:before="0" w:after="0"/>
              <w:jc w:val="both"/>
            </w:pPr>
            <w:r w:rsidRPr="00B66F54">
              <w:rPr>
                <w:lang w:val="kk-KZ"/>
              </w:rPr>
              <w:t>Abdikadir I.</w:t>
            </w:r>
          </w:p>
        </w:tc>
      </w:tr>
      <w:tr w:rsidR="005D5535" w:rsidRPr="00B66F54" w14:paraId="4689080B" w14:textId="77777777" w:rsidTr="005C0BBA">
        <w:tc>
          <w:tcPr>
            <w:tcW w:w="566" w:type="dxa"/>
          </w:tcPr>
          <w:p w14:paraId="05CC9001" w14:textId="1E01BCAC" w:rsidR="005D5535" w:rsidRPr="00B66F54" w:rsidRDefault="005D5535" w:rsidP="005D5535">
            <w:pPr>
              <w:jc w:val="center"/>
              <w:rPr>
                <w:lang w:val="kk-KZ"/>
              </w:rPr>
            </w:pPr>
            <w:r>
              <w:rPr>
                <w:lang w:val="kk-KZ"/>
              </w:rPr>
              <w:t>19</w:t>
            </w:r>
          </w:p>
        </w:tc>
        <w:tc>
          <w:tcPr>
            <w:tcW w:w="3404" w:type="dxa"/>
            <w:vAlign w:val="center"/>
          </w:tcPr>
          <w:p w14:paraId="13BD2B0A" w14:textId="709A6469" w:rsidR="005D5535" w:rsidRPr="00B66F54" w:rsidRDefault="005D5535" w:rsidP="005D5535">
            <w:pPr>
              <w:pStyle w:val="af3"/>
              <w:spacing w:before="0" w:after="0"/>
              <w:jc w:val="both"/>
            </w:pPr>
            <w:r w:rsidRPr="00B66F54">
              <w:t>Linguistic Charac</w:t>
            </w:r>
            <w:r>
              <w:t>teristics of Concepts «</w:t>
            </w:r>
            <w:proofErr w:type="spellStart"/>
            <w:r>
              <w:t>білім</w:t>
            </w:r>
            <w:proofErr w:type="spellEnd"/>
            <w:r>
              <w:t xml:space="preserve"> / k</w:t>
            </w:r>
            <w:r w:rsidRPr="00B66F54">
              <w:t>nowledge» in English and Kazakh Languages</w:t>
            </w:r>
          </w:p>
        </w:tc>
        <w:tc>
          <w:tcPr>
            <w:tcW w:w="3686" w:type="dxa"/>
            <w:vAlign w:val="center"/>
          </w:tcPr>
          <w:p w14:paraId="1F13A2B3" w14:textId="77777777" w:rsidR="005D5535" w:rsidRPr="00B66F54" w:rsidRDefault="005D5535" w:rsidP="005D5535">
            <w:pPr>
              <w:jc w:val="both"/>
              <w:rPr>
                <w:lang w:val="kk-KZ"/>
              </w:rPr>
            </w:pPr>
            <w:r w:rsidRPr="00B66F54">
              <w:rPr>
                <w:lang w:val="kk-KZ"/>
              </w:rPr>
              <w:t xml:space="preserve">Қазақстан ғылымы мен өмірі. 2018. – №4.   –135-138 бб. </w:t>
            </w:r>
          </w:p>
          <w:p w14:paraId="5B28ECB5" w14:textId="4F5575EF" w:rsidR="005D5535" w:rsidRPr="00B66F54" w:rsidRDefault="005D5535" w:rsidP="005D5535">
            <w:pPr>
              <w:ind w:left="40" w:hanging="40"/>
              <w:jc w:val="both"/>
              <w:outlineLvl w:val="0"/>
              <w:rPr>
                <w:lang w:val="kk-KZ"/>
              </w:rPr>
            </w:pPr>
            <w:hyperlink r:id="rId34" w:history="1">
              <w:r w:rsidRPr="00B66F54">
                <w:rPr>
                  <w:rStyle w:val="a5"/>
                  <w:lang w:val="kk-KZ"/>
                </w:rPr>
                <w:t>https://www.naukaizhizn.kz/index.php/journal/article/view/28/28</w:t>
              </w:r>
            </w:hyperlink>
            <w:r w:rsidRPr="00B66F54">
              <w:rPr>
                <w:lang w:val="kk-KZ"/>
              </w:rPr>
              <w:t xml:space="preserve"> </w:t>
            </w:r>
          </w:p>
        </w:tc>
        <w:tc>
          <w:tcPr>
            <w:tcW w:w="2409" w:type="dxa"/>
          </w:tcPr>
          <w:p w14:paraId="2635847C" w14:textId="226AB227" w:rsidR="005D5535" w:rsidRPr="00B66F54" w:rsidRDefault="005D5535" w:rsidP="005D5535">
            <w:pPr>
              <w:pStyle w:val="af3"/>
              <w:spacing w:before="0" w:beforeAutospacing="0" w:after="0" w:afterAutospacing="0"/>
              <w:jc w:val="both"/>
              <w:rPr>
                <w:lang w:val="kk-KZ"/>
              </w:rPr>
            </w:pPr>
            <w:r w:rsidRPr="00B66F54">
              <w:rPr>
                <w:lang w:val="kk-KZ"/>
              </w:rPr>
              <w:t>Utepova B.</w:t>
            </w:r>
          </w:p>
          <w:p w14:paraId="4C0DBFEF" w14:textId="72414F31" w:rsidR="005D5535" w:rsidRPr="00B66F54" w:rsidRDefault="005D5535" w:rsidP="005D5535">
            <w:pPr>
              <w:pStyle w:val="af3"/>
              <w:spacing w:before="0" w:beforeAutospacing="0" w:after="0" w:afterAutospacing="0"/>
              <w:jc w:val="both"/>
            </w:pPr>
            <w:r w:rsidRPr="00B66F54">
              <w:rPr>
                <w:lang w:val="kk-KZ"/>
              </w:rPr>
              <w:t>Abykenova Zh. Rakhymbaev A.</w:t>
            </w:r>
          </w:p>
        </w:tc>
      </w:tr>
      <w:tr w:rsidR="005D5535" w:rsidRPr="00B66F54" w14:paraId="293092FE" w14:textId="77777777" w:rsidTr="005C0BBA">
        <w:tc>
          <w:tcPr>
            <w:tcW w:w="566" w:type="dxa"/>
          </w:tcPr>
          <w:p w14:paraId="7DAD42EA" w14:textId="48F6E3CA" w:rsidR="005D5535" w:rsidRPr="00B66F54" w:rsidRDefault="005D5535" w:rsidP="005D5535">
            <w:pPr>
              <w:jc w:val="center"/>
              <w:rPr>
                <w:lang w:val="kk-KZ"/>
              </w:rPr>
            </w:pPr>
            <w:r>
              <w:rPr>
                <w:lang w:val="kk-KZ"/>
              </w:rPr>
              <w:t>20</w:t>
            </w:r>
          </w:p>
        </w:tc>
        <w:tc>
          <w:tcPr>
            <w:tcW w:w="3404" w:type="dxa"/>
          </w:tcPr>
          <w:p w14:paraId="7AED0AFB" w14:textId="16B51A79" w:rsidR="005D5535" w:rsidRPr="00B66F54" w:rsidRDefault="005D5535" w:rsidP="005D5535">
            <w:pPr>
              <w:pStyle w:val="af3"/>
              <w:spacing w:before="0" w:after="0"/>
              <w:jc w:val="both"/>
            </w:pPr>
            <w:r w:rsidRPr="00B66F54">
              <w:t>Peculiarities of Teaching Language for Foreign Students</w:t>
            </w:r>
          </w:p>
        </w:tc>
        <w:tc>
          <w:tcPr>
            <w:tcW w:w="3686" w:type="dxa"/>
          </w:tcPr>
          <w:p w14:paraId="72CB48AD" w14:textId="0572E2F5" w:rsidR="005D5535" w:rsidRPr="00B66F54" w:rsidRDefault="005D5535" w:rsidP="005D5535">
            <w:pPr>
              <w:jc w:val="both"/>
              <w:rPr>
                <w:lang w:val="kk-KZ"/>
              </w:rPr>
            </w:pPr>
            <w:r w:rsidRPr="00B66F54">
              <w:rPr>
                <w:lang w:val="kk-KZ"/>
              </w:rPr>
              <w:t xml:space="preserve">Қазақстан ғылымы мен өмірі. 2018. – №3 (58). – 290-295 бб. </w:t>
            </w:r>
            <w:r w:rsidRPr="0003428A">
              <w:rPr>
                <w:lang w:val="kk-KZ"/>
              </w:rPr>
              <w:t>https://www.naukaizhizn.kz/index.php/journal/issue/view/133/7</w:t>
            </w:r>
            <w:r>
              <w:rPr>
                <w:rStyle w:val="a5"/>
                <w:color w:val="auto"/>
                <w:lang w:val="kk-KZ"/>
              </w:rPr>
              <w:t xml:space="preserve">  </w:t>
            </w:r>
            <w:r w:rsidRPr="00B66F54">
              <w:rPr>
                <w:lang w:val="kk-KZ"/>
              </w:rPr>
              <w:t xml:space="preserve"> </w:t>
            </w:r>
          </w:p>
        </w:tc>
        <w:tc>
          <w:tcPr>
            <w:tcW w:w="2409" w:type="dxa"/>
          </w:tcPr>
          <w:p w14:paraId="5C9F18A0" w14:textId="77777777" w:rsidR="005D5535" w:rsidRPr="00B66F54" w:rsidRDefault="005D5535" w:rsidP="005D5535">
            <w:pPr>
              <w:pStyle w:val="af3"/>
              <w:spacing w:before="0" w:beforeAutospacing="0" w:after="0" w:afterAutospacing="0"/>
              <w:jc w:val="both"/>
            </w:pPr>
            <w:proofErr w:type="spellStart"/>
            <w:r w:rsidRPr="00B66F54">
              <w:t>Abikenova</w:t>
            </w:r>
            <w:proofErr w:type="spellEnd"/>
            <w:r w:rsidRPr="00B66F54">
              <w:t xml:space="preserve"> </w:t>
            </w:r>
            <w:proofErr w:type="spellStart"/>
            <w:r w:rsidRPr="00B66F54">
              <w:t>Zh</w:t>
            </w:r>
            <w:proofErr w:type="spellEnd"/>
            <w:r w:rsidRPr="00B66F54">
              <w:t>.</w:t>
            </w:r>
          </w:p>
          <w:p w14:paraId="3C085F68" w14:textId="77777777" w:rsidR="005D5535" w:rsidRPr="00B66F54" w:rsidRDefault="005D5535" w:rsidP="005D5535">
            <w:pPr>
              <w:pStyle w:val="af3"/>
              <w:spacing w:before="0" w:beforeAutospacing="0" w:after="0" w:afterAutospacing="0"/>
              <w:jc w:val="both"/>
            </w:pPr>
            <w:proofErr w:type="spellStart"/>
            <w:r w:rsidRPr="00B66F54">
              <w:t>Zhumabekten</w:t>
            </w:r>
            <w:proofErr w:type="spellEnd"/>
            <w:r w:rsidRPr="00B66F54">
              <w:t xml:space="preserve"> А.</w:t>
            </w:r>
          </w:p>
          <w:p w14:paraId="7BAFFAAC" w14:textId="2840E0DD" w:rsidR="005D5535" w:rsidRPr="00B66F54" w:rsidRDefault="005D5535" w:rsidP="005D5535">
            <w:pPr>
              <w:pStyle w:val="af3"/>
              <w:spacing w:before="0" w:beforeAutospacing="0" w:after="0" w:afterAutospacing="0"/>
              <w:jc w:val="both"/>
              <w:rPr>
                <w:lang w:val="kk-KZ"/>
              </w:rPr>
            </w:pPr>
            <w:proofErr w:type="spellStart"/>
            <w:r w:rsidRPr="00B66F54">
              <w:t>Kamzina</w:t>
            </w:r>
            <w:proofErr w:type="spellEnd"/>
            <w:r w:rsidRPr="00B66F54">
              <w:t xml:space="preserve"> A.</w:t>
            </w:r>
          </w:p>
        </w:tc>
      </w:tr>
      <w:tr w:rsidR="005D5535" w:rsidRPr="00B66F54" w14:paraId="06A30593" w14:textId="77777777" w:rsidTr="005C0BBA">
        <w:tc>
          <w:tcPr>
            <w:tcW w:w="566" w:type="dxa"/>
          </w:tcPr>
          <w:p w14:paraId="6F0CB3DD" w14:textId="4D613386" w:rsidR="005D5535" w:rsidRPr="00B66F54" w:rsidRDefault="005D5535" w:rsidP="005D5535">
            <w:pPr>
              <w:jc w:val="center"/>
              <w:rPr>
                <w:lang w:val="kk-KZ"/>
              </w:rPr>
            </w:pPr>
            <w:r>
              <w:rPr>
                <w:lang w:val="kk-KZ"/>
              </w:rPr>
              <w:t>21</w:t>
            </w:r>
          </w:p>
        </w:tc>
        <w:tc>
          <w:tcPr>
            <w:tcW w:w="3404" w:type="dxa"/>
          </w:tcPr>
          <w:p w14:paraId="555D1A9F" w14:textId="39D81425" w:rsidR="005D5535" w:rsidRPr="00B66F54" w:rsidRDefault="005D5535" w:rsidP="005D5535">
            <w:pPr>
              <w:pStyle w:val="af3"/>
              <w:spacing w:before="0" w:after="0"/>
              <w:jc w:val="both"/>
            </w:pPr>
            <w:r w:rsidRPr="00B66F54">
              <w:rPr>
                <w:lang w:val="kk-KZ"/>
              </w:rPr>
              <w:t xml:space="preserve">Adaptation </w:t>
            </w:r>
            <w:r w:rsidRPr="00B66F54">
              <w:t>o</w:t>
            </w:r>
            <w:r w:rsidRPr="00B66F54">
              <w:rPr>
                <w:lang w:val="kk-KZ"/>
              </w:rPr>
              <w:t>f Foreign Students to the Conditions of Kazakhstan Univer</w:t>
            </w:r>
            <w:r>
              <w:rPr>
                <w:lang w:val="kk-KZ"/>
              </w:rPr>
              <w:t>sities and the Pecularities of t</w:t>
            </w:r>
            <w:r w:rsidRPr="00B66F54">
              <w:rPr>
                <w:lang w:val="kk-KZ"/>
              </w:rPr>
              <w:t>heir Problems</w:t>
            </w:r>
          </w:p>
        </w:tc>
        <w:tc>
          <w:tcPr>
            <w:tcW w:w="3686" w:type="dxa"/>
          </w:tcPr>
          <w:p w14:paraId="6FD330FB" w14:textId="24EECB4B" w:rsidR="005D5535" w:rsidRPr="00B66F54" w:rsidRDefault="005D5535" w:rsidP="005D5535">
            <w:pPr>
              <w:jc w:val="both"/>
              <w:rPr>
                <w:lang w:val="kk-KZ"/>
              </w:rPr>
            </w:pPr>
            <w:r w:rsidRPr="00B66F54">
              <w:rPr>
                <w:lang w:val="kk-KZ"/>
              </w:rPr>
              <w:t>Қазақстан ғылымы мен өмірі. 2018. –  №5 (63). – 256-259 бб.</w:t>
            </w:r>
          </w:p>
        </w:tc>
        <w:tc>
          <w:tcPr>
            <w:tcW w:w="2409" w:type="dxa"/>
          </w:tcPr>
          <w:p w14:paraId="7135E3C8" w14:textId="77777777" w:rsidR="005D5535" w:rsidRPr="00B66F54" w:rsidRDefault="005D5535" w:rsidP="005D5535">
            <w:pPr>
              <w:pStyle w:val="af3"/>
              <w:spacing w:before="0" w:beforeAutospacing="0" w:after="0" w:afterAutospacing="0"/>
              <w:jc w:val="both"/>
              <w:rPr>
                <w:lang w:val="kk-KZ"/>
              </w:rPr>
            </w:pPr>
            <w:r w:rsidRPr="00B66F54">
              <w:rPr>
                <w:lang w:val="kk-KZ"/>
              </w:rPr>
              <w:t xml:space="preserve">Shoibek </w:t>
            </w:r>
            <w:r w:rsidRPr="00B66F54">
              <w:t>A.</w:t>
            </w:r>
            <w:r w:rsidRPr="00B66F54">
              <w:rPr>
                <w:lang w:val="kk-KZ"/>
              </w:rPr>
              <w:t>Zh.</w:t>
            </w:r>
          </w:p>
          <w:p w14:paraId="140B0A9E" w14:textId="542811F2" w:rsidR="005D5535" w:rsidRPr="00B66F54" w:rsidRDefault="005D5535" w:rsidP="005D5535">
            <w:pPr>
              <w:pStyle w:val="af3"/>
              <w:spacing w:before="0" w:beforeAutospacing="0" w:after="0" w:afterAutospacing="0"/>
              <w:jc w:val="both"/>
              <w:rPr>
                <w:lang w:val="kk-KZ"/>
              </w:rPr>
            </w:pPr>
            <w:r w:rsidRPr="00B66F54">
              <w:rPr>
                <w:lang w:val="kk-KZ"/>
              </w:rPr>
              <w:t>Ismailova N.A.</w:t>
            </w:r>
          </w:p>
        </w:tc>
      </w:tr>
      <w:tr w:rsidR="005D5535" w:rsidRPr="00DE19B5" w14:paraId="67F47D2A" w14:textId="77777777" w:rsidTr="005C0BBA">
        <w:tc>
          <w:tcPr>
            <w:tcW w:w="566" w:type="dxa"/>
          </w:tcPr>
          <w:p w14:paraId="3B038703" w14:textId="6C154D75" w:rsidR="005D5535" w:rsidRPr="00B66F54" w:rsidRDefault="005D5535" w:rsidP="005D5535">
            <w:pPr>
              <w:jc w:val="center"/>
              <w:rPr>
                <w:lang w:val="kk-KZ"/>
              </w:rPr>
            </w:pPr>
            <w:r>
              <w:rPr>
                <w:lang w:val="kk-KZ"/>
              </w:rPr>
              <w:t>22</w:t>
            </w:r>
          </w:p>
        </w:tc>
        <w:tc>
          <w:tcPr>
            <w:tcW w:w="3404" w:type="dxa"/>
          </w:tcPr>
          <w:p w14:paraId="115F55AF" w14:textId="43132425" w:rsidR="005D5535" w:rsidRPr="00B66F54" w:rsidRDefault="005D5535" w:rsidP="005D5535">
            <w:pPr>
              <w:pStyle w:val="af3"/>
              <w:spacing w:before="0" w:after="0"/>
              <w:jc w:val="both"/>
              <w:rPr>
                <w:lang w:val="ru-RU"/>
              </w:rPr>
            </w:pPr>
            <w:r w:rsidRPr="00B66F54">
              <w:rPr>
                <w:lang w:val="kk-KZ"/>
              </w:rPr>
              <w:t>Интернационализмы в системе современного казахского языка</w:t>
            </w:r>
          </w:p>
        </w:tc>
        <w:tc>
          <w:tcPr>
            <w:tcW w:w="3686" w:type="dxa"/>
          </w:tcPr>
          <w:p w14:paraId="1166DB04" w14:textId="32D6D0E9" w:rsidR="005D5535" w:rsidRPr="00B66F54" w:rsidRDefault="005D5535" w:rsidP="005D5535">
            <w:pPr>
              <w:jc w:val="both"/>
              <w:rPr>
                <w:lang w:val="kk-KZ"/>
              </w:rPr>
            </w:pPr>
            <w:r w:rsidRPr="00B66F54">
              <w:rPr>
                <w:lang w:val="kk-KZ"/>
              </w:rPr>
              <w:t xml:space="preserve">Қазақстан ғылымы мен өмірі. 2018. –  №5 (63). –  </w:t>
            </w:r>
            <w:r w:rsidRPr="00551C18">
              <w:rPr>
                <w:lang w:val="ru-RU"/>
              </w:rPr>
              <w:t xml:space="preserve">232-237 </w:t>
            </w:r>
            <w:proofErr w:type="spellStart"/>
            <w:r w:rsidRPr="00551C18">
              <w:rPr>
                <w:lang w:val="ru-RU"/>
              </w:rPr>
              <w:t>бб</w:t>
            </w:r>
            <w:proofErr w:type="spellEnd"/>
            <w:r w:rsidRPr="00551C18">
              <w:rPr>
                <w:lang w:val="ru-RU"/>
              </w:rPr>
              <w:t>.</w:t>
            </w:r>
          </w:p>
        </w:tc>
        <w:tc>
          <w:tcPr>
            <w:tcW w:w="2409" w:type="dxa"/>
          </w:tcPr>
          <w:p w14:paraId="7744B660" w14:textId="77777777" w:rsidR="005D5535" w:rsidRPr="00B66F54" w:rsidRDefault="005D5535" w:rsidP="005D5535">
            <w:pPr>
              <w:pStyle w:val="af3"/>
              <w:spacing w:before="0" w:beforeAutospacing="0" w:after="0" w:afterAutospacing="0"/>
              <w:jc w:val="both"/>
              <w:rPr>
                <w:lang w:val="kk-KZ"/>
              </w:rPr>
            </w:pPr>
            <w:r w:rsidRPr="00B66F54">
              <w:rPr>
                <w:lang w:val="kk-KZ"/>
              </w:rPr>
              <w:t>Исмайлова Н.А.</w:t>
            </w:r>
          </w:p>
          <w:p w14:paraId="31ECE406" w14:textId="4D815FCA" w:rsidR="005D5535" w:rsidRPr="00B66F54" w:rsidRDefault="005D5535" w:rsidP="005D5535">
            <w:pPr>
              <w:pStyle w:val="af3"/>
              <w:spacing w:before="0" w:beforeAutospacing="0" w:after="0" w:afterAutospacing="0"/>
              <w:jc w:val="both"/>
              <w:rPr>
                <w:lang w:val="ru-RU"/>
              </w:rPr>
            </w:pPr>
            <w:r w:rsidRPr="00B66F54">
              <w:rPr>
                <w:lang w:val="kk-KZ"/>
              </w:rPr>
              <w:t>Ақжолова Б.Х.</w:t>
            </w:r>
          </w:p>
        </w:tc>
      </w:tr>
      <w:tr w:rsidR="005D5535" w:rsidRPr="00B66F54" w14:paraId="00A5E33E" w14:textId="77777777" w:rsidTr="005C0BBA">
        <w:tc>
          <w:tcPr>
            <w:tcW w:w="566" w:type="dxa"/>
          </w:tcPr>
          <w:p w14:paraId="08CE90B8" w14:textId="05ABBDD2" w:rsidR="005D5535" w:rsidRPr="00B66F54" w:rsidRDefault="005D5535" w:rsidP="005D5535">
            <w:pPr>
              <w:jc w:val="center"/>
              <w:rPr>
                <w:lang w:val="ru-RU"/>
              </w:rPr>
            </w:pPr>
            <w:r>
              <w:rPr>
                <w:lang w:val="kk-KZ"/>
              </w:rPr>
              <w:t>23</w:t>
            </w:r>
          </w:p>
        </w:tc>
        <w:tc>
          <w:tcPr>
            <w:tcW w:w="3404" w:type="dxa"/>
          </w:tcPr>
          <w:p w14:paraId="7792AB12" w14:textId="59B456D2" w:rsidR="005D5535" w:rsidRPr="00B66F54" w:rsidRDefault="005D5535" w:rsidP="005D5535">
            <w:pPr>
              <w:pStyle w:val="af3"/>
              <w:spacing w:before="0" w:after="0"/>
              <w:jc w:val="both"/>
              <w:rPr>
                <w:lang w:bidi="ar-EG"/>
              </w:rPr>
            </w:pPr>
            <w:r w:rsidRPr="00B66F54">
              <w:rPr>
                <w:lang w:bidi="ar-EG"/>
              </w:rPr>
              <w:t>The problem of social adaptation of Kazakh-</w:t>
            </w:r>
            <w:proofErr w:type="spellStart"/>
            <w:r w:rsidRPr="00B66F54">
              <w:rPr>
                <w:lang w:bidi="ar-EG"/>
              </w:rPr>
              <w:t>repatriantabin</w:t>
            </w:r>
            <w:proofErr w:type="spellEnd"/>
            <w:r w:rsidRPr="00B66F54">
              <w:rPr>
                <w:lang w:bidi="ar-EG"/>
              </w:rPr>
              <w:t xml:space="preserve"> the </w:t>
            </w:r>
            <w:proofErr w:type="spellStart"/>
            <w:r w:rsidRPr="00B66F54">
              <w:rPr>
                <w:lang w:bidi="ar-EG"/>
              </w:rPr>
              <w:t>repablik</w:t>
            </w:r>
            <w:proofErr w:type="spellEnd"/>
            <w:r w:rsidRPr="00B66F54">
              <w:rPr>
                <w:lang w:bidi="ar-EG"/>
              </w:rPr>
              <w:t xml:space="preserve"> of Kazakhstan </w:t>
            </w:r>
          </w:p>
        </w:tc>
        <w:tc>
          <w:tcPr>
            <w:tcW w:w="3686" w:type="dxa"/>
          </w:tcPr>
          <w:p w14:paraId="50B9D5A3" w14:textId="3CB4E1BF" w:rsidR="005D5535" w:rsidRPr="00B66F54" w:rsidRDefault="005D5535" w:rsidP="005D5535">
            <w:pPr>
              <w:jc w:val="both"/>
            </w:pPr>
            <w:proofErr w:type="spellStart"/>
            <w:r w:rsidRPr="00B66F54">
              <w:t>Қазақстан</w:t>
            </w:r>
            <w:proofErr w:type="spellEnd"/>
            <w:r w:rsidRPr="00B66F54">
              <w:t xml:space="preserve"> </w:t>
            </w:r>
            <w:proofErr w:type="spellStart"/>
            <w:r w:rsidRPr="00B66F54">
              <w:t>ғылымы</w:t>
            </w:r>
            <w:proofErr w:type="spellEnd"/>
            <w:r w:rsidRPr="00B66F54">
              <w:t xml:space="preserve"> </w:t>
            </w:r>
            <w:proofErr w:type="spellStart"/>
            <w:r w:rsidRPr="00B66F54">
              <w:t>мен</w:t>
            </w:r>
            <w:proofErr w:type="spellEnd"/>
            <w:r w:rsidRPr="00B66F54">
              <w:t xml:space="preserve"> </w:t>
            </w:r>
            <w:proofErr w:type="spellStart"/>
            <w:r w:rsidRPr="00B66F54">
              <w:t>өмірі</w:t>
            </w:r>
            <w:proofErr w:type="spellEnd"/>
            <w:r w:rsidRPr="00B66F54">
              <w:t xml:space="preserve">. 2018. </w:t>
            </w:r>
            <w:proofErr w:type="gramStart"/>
            <w:r w:rsidRPr="00B66F54">
              <w:t>–  №</w:t>
            </w:r>
            <w:proofErr w:type="gramEnd"/>
            <w:r w:rsidRPr="00B66F54">
              <w:t xml:space="preserve">3 (53). –  </w:t>
            </w:r>
            <w:r w:rsidRPr="00B66F54">
              <w:rPr>
                <w:lang w:val="kk-KZ"/>
              </w:rPr>
              <w:t>2</w:t>
            </w:r>
            <w:r w:rsidRPr="00B66F54">
              <w:t>87</w:t>
            </w:r>
            <w:r w:rsidRPr="00B66F54">
              <w:rPr>
                <w:lang w:val="kk-KZ"/>
              </w:rPr>
              <w:t>-2</w:t>
            </w:r>
            <w:r w:rsidRPr="00B66F54">
              <w:t>90</w:t>
            </w:r>
            <w:r w:rsidRPr="00B66F54">
              <w:rPr>
                <w:lang w:val="kk-KZ"/>
              </w:rPr>
              <w:t xml:space="preserve"> бб.</w:t>
            </w:r>
            <w:r w:rsidRPr="00B66F54">
              <w:t xml:space="preserve"> </w:t>
            </w:r>
          </w:p>
        </w:tc>
        <w:tc>
          <w:tcPr>
            <w:tcW w:w="2409" w:type="dxa"/>
          </w:tcPr>
          <w:p w14:paraId="1713966D" w14:textId="77777777" w:rsidR="005D5535" w:rsidRPr="00551C18" w:rsidRDefault="005D5535" w:rsidP="005D5535">
            <w:pPr>
              <w:pStyle w:val="af3"/>
              <w:spacing w:before="0" w:beforeAutospacing="0" w:after="0" w:afterAutospacing="0"/>
              <w:jc w:val="both"/>
              <w:rPr>
                <w:lang w:bidi="ar-EG"/>
              </w:rPr>
            </w:pPr>
            <w:proofErr w:type="spellStart"/>
            <w:r w:rsidRPr="00B66F54">
              <w:rPr>
                <w:lang w:bidi="ar-EG"/>
              </w:rPr>
              <w:t>Utepova</w:t>
            </w:r>
            <w:proofErr w:type="spellEnd"/>
            <w:r w:rsidRPr="00551C18">
              <w:rPr>
                <w:lang w:bidi="ar-EG"/>
              </w:rPr>
              <w:t xml:space="preserve"> </w:t>
            </w:r>
            <w:r w:rsidRPr="00B66F54">
              <w:rPr>
                <w:lang w:bidi="ar-EG"/>
              </w:rPr>
              <w:t>B</w:t>
            </w:r>
            <w:r w:rsidRPr="00551C18">
              <w:rPr>
                <w:lang w:bidi="ar-EG"/>
              </w:rPr>
              <w:t xml:space="preserve">. </w:t>
            </w:r>
          </w:p>
          <w:p w14:paraId="29BF2161" w14:textId="77777777" w:rsidR="005D5535" w:rsidRPr="00B66F54" w:rsidRDefault="005D5535" w:rsidP="005D5535">
            <w:pPr>
              <w:pStyle w:val="af3"/>
              <w:spacing w:before="0" w:beforeAutospacing="0" w:after="0" w:afterAutospacing="0"/>
              <w:jc w:val="both"/>
              <w:rPr>
                <w:lang w:bidi="ar-EG"/>
              </w:rPr>
            </w:pPr>
            <w:proofErr w:type="spellStart"/>
            <w:r w:rsidRPr="00B66F54">
              <w:rPr>
                <w:lang w:bidi="ar-EG"/>
              </w:rPr>
              <w:t>Kamzina</w:t>
            </w:r>
            <w:proofErr w:type="spellEnd"/>
            <w:r w:rsidRPr="00B66F54">
              <w:rPr>
                <w:lang w:bidi="ar-EG"/>
              </w:rPr>
              <w:t xml:space="preserve"> A.</w:t>
            </w:r>
          </w:p>
          <w:p w14:paraId="0445B10D" w14:textId="0049303D" w:rsidR="005D5535" w:rsidRPr="00B66F54" w:rsidRDefault="005D5535" w:rsidP="005D5535">
            <w:pPr>
              <w:pStyle w:val="af3"/>
              <w:spacing w:before="0" w:beforeAutospacing="0" w:after="0" w:afterAutospacing="0"/>
              <w:jc w:val="both"/>
              <w:rPr>
                <w:lang w:bidi="ar-EG"/>
              </w:rPr>
            </w:pPr>
            <w:proofErr w:type="spellStart"/>
            <w:r w:rsidRPr="00B66F54">
              <w:rPr>
                <w:lang w:bidi="ar-EG"/>
              </w:rPr>
              <w:t>Moldasanova</w:t>
            </w:r>
            <w:proofErr w:type="spellEnd"/>
            <w:r w:rsidRPr="00B66F54">
              <w:rPr>
                <w:lang w:bidi="ar-EG"/>
              </w:rPr>
              <w:t xml:space="preserve"> A.</w:t>
            </w:r>
          </w:p>
        </w:tc>
      </w:tr>
      <w:tr w:rsidR="005D5535" w:rsidRPr="00DE19B5" w14:paraId="7097D319" w14:textId="77777777" w:rsidTr="005C0BBA">
        <w:tc>
          <w:tcPr>
            <w:tcW w:w="566" w:type="dxa"/>
          </w:tcPr>
          <w:p w14:paraId="2E879750" w14:textId="48A7E402" w:rsidR="005D5535" w:rsidRPr="00B66F54" w:rsidRDefault="005D5535" w:rsidP="005D5535">
            <w:pPr>
              <w:jc w:val="center"/>
              <w:rPr>
                <w:color w:val="FF0000"/>
                <w:lang w:val="ru-RU"/>
              </w:rPr>
            </w:pPr>
            <w:r>
              <w:rPr>
                <w:lang w:val="kk-KZ"/>
              </w:rPr>
              <w:t>24</w:t>
            </w:r>
          </w:p>
        </w:tc>
        <w:tc>
          <w:tcPr>
            <w:tcW w:w="3404" w:type="dxa"/>
          </w:tcPr>
          <w:p w14:paraId="22C4968E" w14:textId="6B7F1B62" w:rsidR="005D5535" w:rsidRPr="00B66F54" w:rsidRDefault="005D5535" w:rsidP="005D5535">
            <w:pPr>
              <w:pStyle w:val="af3"/>
              <w:spacing w:before="0" w:after="0"/>
              <w:jc w:val="both"/>
              <w:rPr>
                <w:color w:val="FF0000"/>
                <w:lang w:val="ru-RU"/>
              </w:rPr>
            </w:pPr>
            <w:r w:rsidRPr="00B66F54">
              <w:rPr>
                <w:lang w:val="ru-RU"/>
              </w:rPr>
              <w:t xml:space="preserve">Образные выражения </w:t>
            </w:r>
            <w:proofErr w:type="spellStart"/>
            <w:r w:rsidRPr="00B66F54">
              <w:rPr>
                <w:lang w:val="ru-RU"/>
              </w:rPr>
              <w:t>киноморфизмов</w:t>
            </w:r>
            <w:proofErr w:type="spellEnd"/>
            <w:r w:rsidRPr="00B66F54">
              <w:rPr>
                <w:lang w:val="ru-RU"/>
              </w:rPr>
              <w:t xml:space="preserve"> в тюркской и славянской культурах. </w:t>
            </w:r>
          </w:p>
        </w:tc>
        <w:tc>
          <w:tcPr>
            <w:tcW w:w="3686" w:type="dxa"/>
          </w:tcPr>
          <w:p w14:paraId="064A7E35" w14:textId="77777777" w:rsidR="005D5535" w:rsidRPr="00B66F54" w:rsidRDefault="005D5535" w:rsidP="005D5535">
            <w:pPr>
              <w:tabs>
                <w:tab w:val="left" w:pos="307"/>
                <w:tab w:val="left" w:pos="1134"/>
              </w:tabs>
              <w:rPr>
                <w:lang w:val="kk-KZ"/>
              </w:rPr>
            </w:pPr>
            <w:r w:rsidRPr="00B66F54">
              <w:rPr>
                <w:lang w:val="kk-KZ"/>
              </w:rPr>
              <w:t>ҚазҰУ хабаршысы. Филология сериясы. – Алматы, 2017. – №1 (165). – 156-161 бб.</w:t>
            </w:r>
          </w:p>
          <w:p w14:paraId="6AD08BCB" w14:textId="72D8779D" w:rsidR="005D5535" w:rsidRPr="00B66F54" w:rsidRDefault="005D5535" w:rsidP="005D5535">
            <w:pPr>
              <w:jc w:val="both"/>
              <w:rPr>
                <w:color w:val="FF0000"/>
                <w:lang w:val="kk-KZ"/>
              </w:rPr>
            </w:pPr>
            <w:hyperlink r:id="rId35" w:history="1">
              <w:r w:rsidRPr="00B66F54">
                <w:rPr>
                  <w:rStyle w:val="a5"/>
                  <w:lang w:val="kk-KZ"/>
                </w:rPr>
                <w:t>https://philart.kaznu.kz/index.php/1-FIL/article/view/2248/2156</w:t>
              </w:r>
            </w:hyperlink>
            <w:r w:rsidRPr="00B66F54">
              <w:rPr>
                <w:lang w:val="kk-KZ"/>
              </w:rPr>
              <w:t xml:space="preserve">  </w:t>
            </w:r>
          </w:p>
        </w:tc>
        <w:tc>
          <w:tcPr>
            <w:tcW w:w="2409" w:type="dxa"/>
          </w:tcPr>
          <w:p w14:paraId="5D8FCC27" w14:textId="0DD9AF8B" w:rsidR="005D5535" w:rsidRPr="00B66F54" w:rsidRDefault="005D5535" w:rsidP="005D5535">
            <w:pPr>
              <w:pStyle w:val="af3"/>
              <w:spacing w:before="0" w:beforeAutospacing="0" w:after="0" w:afterAutospacing="0"/>
              <w:jc w:val="both"/>
              <w:rPr>
                <w:color w:val="FF0000"/>
                <w:lang w:val="kk-KZ"/>
              </w:rPr>
            </w:pPr>
            <w:r>
              <w:rPr>
                <w:lang w:val="ru-RU"/>
              </w:rPr>
              <w:t xml:space="preserve">Исмаилова </w:t>
            </w:r>
            <w:r w:rsidRPr="00B66F54">
              <w:rPr>
                <w:lang w:val="ru-RU"/>
              </w:rPr>
              <w:t xml:space="preserve">Н.А. </w:t>
            </w:r>
            <w:r w:rsidRPr="00B66F54">
              <w:rPr>
                <w:lang w:val="kk-KZ"/>
              </w:rPr>
              <w:t>Бектемірова С. Б.</w:t>
            </w:r>
          </w:p>
        </w:tc>
      </w:tr>
      <w:tr w:rsidR="005D5535" w:rsidRPr="00B66F54" w14:paraId="5C307439" w14:textId="77777777" w:rsidTr="005C0BBA">
        <w:tc>
          <w:tcPr>
            <w:tcW w:w="566" w:type="dxa"/>
          </w:tcPr>
          <w:p w14:paraId="2F5F8A6C" w14:textId="7B26DBB4" w:rsidR="005D5535" w:rsidRPr="00B66F54" w:rsidRDefault="005D5535" w:rsidP="005D5535">
            <w:pPr>
              <w:jc w:val="center"/>
              <w:rPr>
                <w:lang w:val="kk-KZ"/>
              </w:rPr>
            </w:pPr>
            <w:r>
              <w:rPr>
                <w:lang w:val="kk-KZ"/>
              </w:rPr>
              <w:t>25</w:t>
            </w:r>
          </w:p>
        </w:tc>
        <w:tc>
          <w:tcPr>
            <w:tcW w:w="3404" w:type="dxa"/>
            <w:tcBorders>
              <w:top w:val="single" w:sz="4" w:space="0" w:color="auto"/>
              <w:left w:val="single" w:sz="4" w:space="0" w:color="auto"/>
              <w:bottom w:val="single" w:sz="4" w:space="0" w:color="auto"/>
              <w:right w:val="single" w:sz="4" w:space="0" w:color="auto"/>
            </w:tcBorders>
          </w:tcPr>
          <w:p w14:paraId="7F4E2899" w14:textId="4A488408" w:rsidR="005D5535" w:rsidRPr="00B66F54" w:rsidRDefault="005D5535" w:rsidP="005D5535">
            <w:pPr>
              <w:pStyle w:val="af3"/>
              <w:spacing w:before="0" w:after="0"/>
              <w:jc w:val="both"/>
            </w:pPr>
            <w:r w:rsidRPr="00B66F54">
              <w:rPr>
                <w:color w:val="000000"/>
                <w:lang w:val="kk-KZ"/>
              </w:rPr>
              <w:t>The problems of borrowings in the professional lexis</w:t>
            </w:r>
          </w:p>
        </w:tc>
        <w:tc>
          <w:tcPr>
            <w:tcW w:w="3686" w:type="dxa"/>
            <w:tcBorders>
              <w:top w:val="single" w:sz="4" w:space="0" w:color="auto"/>
              <w:left w:val="single" w:sz="4" w:space="0" w:color="auto"/>
              <w:bottom w:val="single" w:sz="4" w:space="0" w:color="auto"/>
              <w:right w:val="single" w:sz="4" w:space="0" w:color="auto"/>
            </w:tcBorders>
          </w:tcPr>
          <w:p w14:paraId="5AFE0EC1" w14:textId="77777777" w:rsidR="005D5535" w:rsidRPr="00B66F54" w:rsidRDefault="005D5535" w:rsidP="005D5535">
            <w:pPr>
              <w:tabs>
                <w:tab w:val="left" w:pos="851"/>
              </w:tabs>
              <w:contextualSpacing/>
              <w:jc w:val="both"/>
              <w:rPr>
                <w:lang w:val="kk-KZ"/>
              </w:rPr>
            </w:pPr>
            <w:r w:rsidRPr="00B66F54">
              <w:rPr>
                <w:lang w:val="kk-KZ"/>
              </w:rPr>
              <w:t>ҚазҰУ хабаршысы. Филология сериясы. – Алматы, 2016. – №2/160. –185-190 бб.</w:t>
            </w:r>
          </w:p>
          <w:p w14:paraId="74786DD7" w14:textId="5F88F8DF" w:rsidR="005D5535" w:rsidRPr="00B66F54" w:rsidRDefault="005D5535" w:rsidP="005D5535">
            <w:pPr>
              <w:jc w:val="both"/>
              <w:rPr>
                <w:lang w:val="kk-KZ"/>
              </w:rPr>
            </w:pPr>
            <w:hyperlink r:id="rId36" w:history="1">
              <w:r w:rsidRPr="00B66F54">
                <w:rPr>
                  <w:rStyle w:val="a5"/>
                  <w:lang w:val="kk-KZ"/>
                </w:rPr>
                <w:t>https://philart.kaznu.kz/index.php/1-FIL/article/view/1929</w:t>
              </w:r>
            </w:hyperlink>
            <w:r w:rsidRPr="00B66F54">
              <w:rPr>
                <w:lang w:val="kk-KZ"/>
              </w:rPr>
              <w:t xml:space="preserve"> </w:t>
            </w:r>
          </w:p>
        </w:tc>
        <w:tc>
          <w:tcPr>
            <w:tcW w:w="2409" w:type="dxa"/>
            <w:tcBorders>
              <w:top w:val="single" w:sz="4" w:space="0" w:color="auto"/>
              <w:left w:val="single" w:sz="4" w:space="0" w:color="auto"/>
              <w:bottom w:val="single" w:sz="4" w:space="0" w:color="auto"/>
              <w:right w:val="single" w:sz="4" w:space="0" w:color="auto"/>
            </w:tcBorders>
          </w:tcPr>
          <w:p w14:paraId="24C07F65" w14:textId="77777777" w:rsidR="005D5535" w:rsidRPr="00B66F54" w:rsidRDefault="005D5535" w:rsidP="005D5535">
            <w:pPr>
              <w:tabs>
                <w:tab w:val="left" w:pos="851"/>
              </w:tabs>
              <w:contextualSpacing/>
              <w:jc w:val="both"/>
              <w:rPr>
                <w:lang w:val="kk-KZ"/>
              </w:rPr>
            </w:pPr>
            <w:r w:rsidRPr="00B66F54">
              <w:rPr>
                <w:lang w:val="kk-KZ"/>
              </w:rPr>
              <w:t>Мадиева Д.Б.</w:t>
            </w:r>
          </w:p>
          <w:p w14:paraId="07E40D40" w14:textId="77777777" w:rsidR="005D5535" w:rsidRPr="00B66F54" w:rsidRDefault="005D5535" w:rsidP="005D5535">
            <w:pPr>
              <w:tabs>
                <w:tab w:val="left" w:pos="851"/>
              </w:tabs>
              <w:contextualSpacing/>
              <w:jc w:val="both"/>
              <w:rPr>
                <w:lang w:val="kk-KZ"/>
              </w:rPr>
            </w:pPr>
            <w:r w:rsidRPr="00B66F54">
              <w:rPr>
                <w:lang w:val="kk-KZ"/>
              </w:rPr>
              <w:t>Шакенова В.Б.</w:t>
            </w:r>
          </w:p>
          <w:p w14:paraId="4B1ABF79" w14:textId="52DD15A2" w:rsidR="005D5535" w:rsidRPr="00B66F54" w:rsidRDefault="005D5535" w:rsidP="005D5535">
            <w:pPr>
              <w:pStyle w:val="af3"/>
              <w:spacing w:before="0" w:beforeAutospacing="0" w:after="0" w:afterAutospacing="0"/>
              <w:jc w:val="both"/>
              <w:rPr>
                <w:lang w:val="kk-KZ"/>
              </w:rPr>
            </w:pPr>
            <w:r w:rsidRPr="00B66F54">
              <w:rPr>
                <w:lang w:val="kk-KZ"/>
              </w:rPr>
              <w:t>Бакирова С.</w:t>
            </w:r>
          </w:p>
        </w:tc>
      </w:tr>
      <w:tr w:rsidR="005D5535" w:rsidRPr="00B66F54" w14:paraId="11582E41" w14:textId="77777777" w:rsidTr="005C0BBA">
        <w:tc>
          <w:tcPr>
            <w:tcW w:w="566" w:type="dxa"/>
          </w:tcPr>
          <w:p w14:paraId="58A8471B" w14:textId="2A382A5A" w:rsidR="005D5535" w:rsidRPr="00B66F54" w:rsidRDefault="005D5535" w:rsidP="005D5535">
            <w:pPr>
              <w:jc w:val="center"/>
              <w:rPr>
                <w:lang w:val="kk-KZ"/>
              </w:rPr>
            </w:pPr>
            <w:r>
              <w:rPr>
                <w:lang w:val="kk-KZ"/>
              </w:rPr>
              <w:t>26</w:t>
            </w:r>
          </w:p>
        </w:tc>
        <w:tc>
          <w:tcPr>
            <w:tcW w:w="3404" w:type="dxa"/>
          </w:tcPr>
          <w:p w14:paraId="4ABCB658" w14:textId="7C7C8ED4" w:rsidR="005D5535" w:rsidRPr="00B66F54" w:rsidRDefault="005D5535" w:rsidP="005D5535">
            <w:pPr>
              <w:pStyle w:val="af3"/>
              <w:spacing w:before="0" w:after="0"/>
              <w:jc w:val="both"/>
              <w:rPr>
                <w:lang w:val="kk-KZ"/>
              </w:rPr>
            </w:pPr>
            <w:r w:rsidRPr="00B66F54">
              <w:rPr>
                <w:color w:val="000000"/>
                <w:lang w:val="kk-KZ"/>
              </w:rPr>
              <w:t>Интеграция ұғымы және тілдік бейімделу</w:t>
            </w:r>
          </w:p>
        </w:tc>
        <w:tc>
          <w:tcPr>
            <w:tcW w:w="3686" w:type="dxa"/>
          </w:tcPr>
          <w:p w14:paraId="51805BD1" w14:textId="77777777" w:rsidR="005D5535" w:rsidRPr="00B66F54" w:rsidRDefault="005D5535" w:rsidP="005D5535">
            <w:pPr>
              <w:tabs>
                <w:tab w:val="left" w:pos="851"/>
              </w:tabs>
              <w:contextualSpacing/>
              <w:jc w:val="both"/>
              <w:rPr>
                <w:lang w:val="kk-KZ"/>
              </w:rPr>
            </w:pPr>
            <w:r w:rsidRPr="00B66F54">
              <w:rPr>
                <w:lang w:val="kk-KZ"/>
              </w:rPr>
              <w:t>ҚазҰУ хабаршысы. Филология сериясы. – Алматы, 2016 г., 159, №1 164-172 бб</w:t>
            </w:r>
          </w:p>
          <w:p w14:paraId="44AC1826" w14:textId="444F440E" w:rsidR="005D5535" w:rsidRPr="00B66F54" w:rsidRDefault="005D5535" w:rsidP="005D5535">
            <w:pPr>
              <w:jc w:val="both"/>
              <w:rPr>
                <w:lang w:val="kk-KZ"/>
              </w:rPr>
            </w:pPr>
            <w:hyperlink r:id="rId37" w:history="1">
              <w:r w:rsidRPr="00B66F54">
                <w:rPr>
                  <w:rStyle w:val="a5"/>
                  <w:lang w:val="kk-KZ"/>
                </w:rPr>
                <w:t>https://philart.kaznu.kz/index.php/1-FIL/article/view/1842</w:t>
              </w:r>
            </w:hyperlink>
            <w:r w:rsidRPr="00B66F54">
              <w:rPr>
                <w:lang w:val="kk-KZ"/>
              </w:rPr>
              <w:t xml:space="preserve"> </w:t>
            </w:r>
          </w:p>
        </w:tc>
        <w:tc>
          <w:tcPr>
            <w:tcW w:w="2409" w:type="dxa"/>
          </w:tcPr>
          <w:p w14:paraId="2FF2B2D7" w14:textId="77777777" w:rsidR="005D5535" w:rsidRPr="00B66F54" w:rsidRDefault="005D5535" w:rsidP="005D5535">
            <w:pPr>
              <w:tabs>
                <w:tab w:val="left" w:pos="851"/>
              </w:tabs>
              <w:contextualSpacing/>
              <w:jc w:val="both"/>
              <w:rPr>
                <w:lang w:val="kk-KZ"/>
              </w:rPr>
            </w:pPr>
            <w:r w:rsidRPr="00B66F54">
              <w:rPr>
                <w:lang w:val="kk-KZ"/>
              </w:rPr>
              <w:t>Мадиева Г.Б.</w:t>
            </w:r>
          </w:p>
          <w:p w14:paraId="0CC3AF36" w14:textId="77777777" w:rsidR="005D5535" w:rsidRPr="00B66F54" w:rsidRDefault="005D5535" w:rsidP="005D5535">
            <w:pPr>
              <w:tabs>
                <w:tab w:val="left" w:pos="851"/>
              </w:tabs>
              <w:contextualSpacing/>
              <w:jc w:val="both"/>
              <w:rPr>
                <w:lang w:val="kk-KZ"/>
              </w:rPr>
            </w:pPr>
            <w:r w:rsidRPr="00B66F54">
              <w:rPr>
                <w:lang w:val="kk-KZ"/>
              </w:rPr>
              <w:t>Шакенова В.Б.</w:t>
            </w:r>
          </w:p>
          <w:p w14:paraId="19273CE7" w14:textId="4A255A92" w:rsidR="005D5535" w:rsidRPr="00B66F54" w:rsidRDefault="005D5535" w:rsidP="005D5535">
            <w:pPr>
              <w:pStyle w:val="af3"/>
              <w:spacing w:before="0" w:beforeAutospacing="0" w:after="0" w:afterAutospacing="0"/>
              <w:jc w:val="both"/>
              <w:rPr>
                <w:lang w:val="kk-KZ"/>
              </w:rPr>
            </w:pPr>
            <w:r w:rsidRPr="00B66F54">
              <w:rPr>
                <w:lang w:val="kk-KZ"/>
              </w:rPr>
              <w:t>Кузембекова Ж.Ж.</w:t>
            </w:r>
          </w:p>
        </w:tc>
      </w:tr>
      <w:tr w:rsidR="005D5535" w:rsidRPr="00DE19B5" w14:paraId="51373106" w14:textId="77777777" w:rsidTr="005C0BBA">
        <w:tc>
          <w:tcPr>
            <w:tcW w:w="566" w:type="dxa"/>
          </w:tcPr>
          <w:p w14:paraId="68A89147" w14:textId="4CF3CF93" w:rsidR="005D5535" w:rsidRPr="00B66F54" w:rsidRDefault="005D5535" w:rsidP="005D5535">
            <w:pPr>
              <w:jc w:val="center"/>
              <w:rPr>
                <w:lang w:val="kk-KZ"/>
              </w:rPr>
            </w:pPr>
            <w:r>
              <w:rPr>
                <w:lang w:val="kk-KZ"/>
              </w:rPr>
              <w:lastRenderedPageBreak/>
              <w:t>27</w:t>
            </w:r>
          </w:p>
        </w:tc>
        <w:tc>
          <w:tcPr>
            <w:tcW w:w="3404" w:type="dxa"/>
          </w:tcPr>
          <w:p w14:paraId="25DA3C78" w14:textId="5863304B" w:rsidR="005D5535" w:rsidRPr="00B66F54" w:rsidRDefault="005D5535" w:rsidP="005D5535">
            <w:pPr>
              <w:pStyle w:val="af3"/>
              <w:spacing w:before="0" w:after="0"/>
              <w:jc w:val="both"/>
              <w:rPr>
                <w:lang w:val="kk-KZ"/>
              </w:rPr>
            </w:pPr>
            <w:r w:rsidRPr="00B66F54">
              <w:rPr>
                <w:color w:val="000000"/>
                <w:lang w:val="kk-KZ"/>
              </w:rPr>
              <w:t>Заимствование в современном языке</w:t>
            </w:r>
          </w:p>
        </w:tc>
        <w:tc>
          <w:tcPr>
            <w:tcW w:w="3686" w:type="dxa"/>
          </w:tcPr>
          <w:p w14:paraId="404E7BBF" w14:textId="70409731" w:rsidR="005D5535" w:rsidRPr="00B66F54" w:rsidRDefault="005D5535" w:rsidP="005D5535">
            <w:pPr>
              <w:jc w:val="both"/>
              <w:rPr>
                <w:lang w:val="kk-KZ"/>
              </w:rPr>
            </w:pPr>
            <w:r w:rsidRPr="00B66F54">
              <w:rPr>
                <w:lang w:val="kk-KZ"/>
              </w:rPr>
              <w:t xml:space="preserve">ҚазҰУ хабаршысы. Филология сериясы. – Алматы, 2015. – №3. – 42-48 бб.  </w:t>
            </w:r>
            <w:hyperlink r:id="rId38" w:history="1">
              <w:r w:rsidRPr="00B66F54">
                <w:rPr>
                  <w:rStyle w:val="a5"/>
                  <w:lang w:val="kk-KZ"/>
                </w:rPr>
                <w:t>https://philart.kaznu.kz/index.php/1-FIL/article/view/1479</w:t>
              </w:r>
            </w:hyperlink>
            <w:r w:rsidRPr="00B66F54">
              <w:rPr>
                <w:lang w:val="kk-KZ"/>
              </w:rPr>
              <w:t xml:space="preserve"> </w:t>
            </w:r>
          </w:p>
        </w:tc>
        <w:tc>
          <w:tcPr>
            <w:tcW w:w="2409" w:type="dxa"/>
          </w:tcPr>
          <w:p w14:paraId="78F52CDB" w14:textId="77777777" w:rsidR="005D5535" w:rsidRPr="00B66F54" w:rsidRDefault="005D5535" w:rsidP="005D5535">
            <w:pPr>
              <w:tabs>
                <w:tab w:val="left" w:pos="851"/>
              </w:tabs>
              <w:contextualSpacing/>
              <w:jc w:val="both"/>
              <w:rPr>
                <w:lang w:val="kk-KZ"/>
              </w:rPr>
            </w:pPr>
            <w:r w:rsidRPr="00B66F54">
              <w:rPr>
                <w:lang w:val="kk-KZ"/>
              </w:rPr>
              <w:t>Мадиева Г.Б.</w:t>
            </w:r>
          </w:p>
          <w:p w14:paraId="1DEE120D" w14:textId="70C6C9B6" w:rsidR="005D5535" w:rsidRPr="00B66F54" w:rsidRDefault="005D5535" w:rsidP="005D5535">
            <w:pPr>
              <w:pStyle w:val="af3"/>
              <w:spacing w:before="0" w:beforeAutospacing="0" w:after="0" w:afterAutospacing="0"/>
              <w:jc w:val="both"/>
              <w:rPr>
                <w:lang w:val="kk-KZ"/>
              </w:rPr>
            </w:pPr>
            <w:r w:rsidRPr="00B66F54">
              <w:rPr>
                <w:lang w:val="kk-KZ"/>
              </w:rPr>
              <w:t>Шакенова В.Б.</w:t>
            </w:r>
          </w:p>
        </w:tc>
      </w:tr>
      <w:tr w:rsidR="005D5535" w:rsidRPr="00B66F54" w14:paraId="584D1A62" w14:textId="77777777" w:rsidTr="005C0BBA">
        <w:trPr>
          <w:trHeight w:val="873"/>
        </w:trPr>
        <w:tc>
          <w:tcPr>
            <w:tcW w:w="566" w:type="dxa"/>
          </w:tcPr>
          <w:p w14:paraId="6ABC478C" w14:textId="00823F09" w:rsidR="005D5535" w:rsidRPr="00B66F54" w:rsidRDefault="005D5535" w:rsidP="005D5535">
            <w:pPr>
              <w:jc w:val="center"/>
              <w:rPr>
                <w:lang w:val="kk-KZ"/>
              </w:rPr>
            </w:pPr>
            <w:r>
              <w:rPr>
                <w:lang w:val="kk-KZ"/>
              </w:rPr>
              <w:t>28</w:t>
            </w:r>
          </w:p>
        </w:tc>
        <w:tc>
          <w:tcPr>
            <w:tcW w:w="3404" w:type="dxa"/>
          </w:tcPr>
          <w:p w14:paraId="5411C1A4" w14:textId="08370688" w:rsidR="005D5535" w:rsidRPr="00B66F54" w:rsidRDefault="005D5535" w:rsidP="005D5535">
            <w:pPr>
              <w:pStyle w:val="af3"/>
              <w:spacing w:before="0" w:after="0"/>
              <w:jc w:val="both"/>
              <w:rPr>
                <w:lang w:val="kk-KZ"/>
              </w:rPr>
            </w:pPr>
            <w:r w:rsidRPr="00B66F54">
              <w:rPr>
                <w:lang w:val="kk-KZ"/>
              </w:rPr>
              <w:t>Жаһандану және ағылшын қытай тілдерінің әлеуметтік сипаты</w:t>
            </w:r>
          </w:p>
        </w:tc>
        <w:tc>
          <w:tcPr>
            <w:tcW w:w="3686" w:type="dxa"/>
          </w:tcPr>
          <w:p w14:paraId="483EA41E" w14:textId="0A42833F" w:rsidR="005D5535" w:rsidRPr="00B66F54" w:rsidRDefault="005D5535" w:rsidP="005D5535">
            <w:pPr>
              <w:jc w:val="both"/>
              <w:rPr>
                <w:lang w:val="kk-KZ"/>
              </w:rPr>
            </w:pPr>
            <w:r w:rsidRPr="00B66F54">
              <w:rPr>
                <w:lang w:val="kk-KZ"/>
              </w:rPr>
              <w:t>Қазақстан ғылымы ме</w:t>
            </w:r>
            <w:r w:rsidR="000024B0">
              <w:rPr>
                <w:lang w:val="kk-KZ"/>
              </w:rPr>
              <w:t xml:space="preserve">н өмірі. – Алматы, 2015. – №5. </w:t>
            </w:r>
            <w:r w:rsidRPr="00B66F54">
              <w:rPr>
                <w:lang w:val="kk-KZ"/>
              </w:rPr>
              <w:t>144-150 бб.</w:t>
            </w:r>
          </w:p>
        </w:tc>
        <w:tc>
          <w:tcPr>
            <w:tcW w:w="2409" w:type="dxa"/>
          </w:tcPr>
          <w:p w14:paraId="69C7410D" w14:textId="77777777" w:rsidR="005D5535" w:rsidRPr="00B66F54" w:rsidRDefault="005D5535" w:rsidP="005D5535">
            <w:pPr>
              <w:tabs>
                <w:tab w:val="left" w:pos="851"/>
              </w:tabs>
              <w:contextualSpacing/>
              <w:jc w:val="both"/>
              <w:rPr>
                <w:lang w:val="kk-KZ"/>
              </w:rPr>
            </w:pPr>
            <w:r w:rsidRPr="00B66F54">
              <w:rPr>
                <w:lang w:val="kk-KZ"/>
              </w:rPr>
              <w:t>Сержан Г.</w:t>
            </w:r>
          </w:p>
          <w:p w14:paraId="1C177601" w14:textId="77777777" w:rsidR="005D5535" w:rsidRPr="00B66F54" w:rsidRDefault="005D5535" w:rsidP="005D5535">
            <w:pPr>
              <w:tabs>
                <w:tab w:val="left" w:pos="851"/>
              </w:tabs>
              <w:contextualSpacing/>
              <w:jc w:val="both"/>
              <w:rPr>
                <w:lang w:val="kk-KZ"/>
              </w:rPr>
            </w:pPr>
            <w:r w:rsidRPr="00B66F54">
              <w:rPr>
                <w:lang w:val="kk-KZ"/>
              </w:rPr>
              <w:t>Мадиева  Д.Б.</w:t>
            </w:r>
          </w:p>
          <w:p w14:paraId="262AF030" w14:textId="3DFAF1AD" w:rsidR="005D5535" w:rsidRPr="00B66F54" w:rsidRDefault="005D5535" w:rsidP="005D5535">
            <w:pPr>
              <w:tabs>
                <w:tab w:val="left" w:pos="851"/>
              </w:tabs>
              <w:contextualSpacing/>
              <w:jc w:val="both"/>
              <w:rPr>
                <w:lang w:val="kk-KZ"/>
              </w:rPr>
            </w:pPr>
            <w:r w:rsidRPr="00B66F54">
              <w:rPr>
                <w:lang w:val="kk-KZ"/>
              </w:rPr>
              <w:t>Шакенова В.Б.</w:t>
            </w:r>
          </w:p>
        </w:tc>
      </w:tr>
      <w:tr w:rsidR="005D5535" w:rsidRPr="00B66F54" w14:paraId="3891EECF" w14:textId="77777777" w:rsidTr="005C0BBA">
        <w:trPr>
          <w:trHeight w:val="711"/>
        </w:trPr>
        <w:tc>
          <w:tcPr>
            <w:tcW w:w="566" w:type="dxa"/>
          </w:tcPr>
          <w:p w14:paraId="66E7E830" w14:textId="14F1E2A4" w:rsidR="005D5535" w:rsidRPr="00B66F54" w:rsidRDefault="005D5535" w:rsidP="005D5535">
            <w:pPr>
              <w:jc w:val="center"/>
              <w:rPr>
                <w:lang w:val="kk-KZ"/>
              </w:rPr>
            </w:pPr>
            <w:r>
              <w:rPr>
                <w:lang w:val="kk-KZ"/>
              </w:rPr>
              <w:t>29</w:t>
            </w:r>
          </w:p>
        </w:tc>
        <w:tc>
          <w:tcPr>
            <w:tcW w:w="3404" w:type="dxa"/>
          </w:tcPr>
          <w:p w14:paraId="14FABDD3" w14:textId="77777777" w:rsidR="005D5535" w:rsidRPr="00B66F54" w:rsidRDefault="005D5535" w:rsidP="005D5535">
            <w:pPr>
              <w:shd w:val="clear" w:color="auto" w:fill="FFFFFF"/>
              <w:rPr>
                <w:lang w:val="kk-KZ"/>
              </w:rPr>
            </w:pPr>
            <w:r w:rsidRPr="00B66F54">
              <w:rPr>
                <w:lang w:val="kk-KZ"/>
              </w:rPr>
              <w:t>Қазақ-ағылшын тілдеріндегі баланы еркелету сөздерінің</w:t>
            </w:r>
          </w:p>
          <w:p w14:paraId="69C36EEC" w14:textId="72510684" w:rsidR="005D5535" w:rsidRPr="00B66F54" w:rsidRDefault="005D5535" w:rsidP="005D5535">
            <w:pPr>
              <w:pStyle w:val="af3"/>
              <w:spacing w:before="0" w:beforeAutospacing="0" w:after="0" w:afterAutospacing="0"/>
              <w:jc w:val="both"/>
              <w:rPr>
                <w:lang w:val="kk-KZ"/>
              </w:rPr>
            </w:pPr>
            <w:r w:rsidRPr="00B66F54">
              <w:rPr>
                <w:lang w:val="kk-KZ"/>
              </w:rPr>
              <w:t>лексика- семантикалық ерекшеліктері</w:t>
            </w:r>
          </w:p>
        </w:tc>
        <w:tc>
          <w:tcPr>
            <w:tcW w:w="3686" w:type="dxa"/>
          </w:tcPr>
          <w:p w14:paraId="09834CBF" w14:textId="5F1524F8" w:rsidR="005D5535" w:rsidRPr="00B66F54" w:rsidRDefault="005D5535" w:rsidP="005D5535">
            <w:pPr>
              <w:jc w:val="both"/>
              <w:rPr>
                <w:lang w:val="kk-KZ"/>
              </w:rPr>
            </w:pPr>
            <w:r w:rsidRPr="00B66F54">
              <w:rPr>
                <w:lang w:val="kk-KZ"/>
              </w:rPr>
              <w:t>Қазақстан ғылымы ме</w:t>
            </w:r>
            <w:r w:rsidR="000024B0">
              <w:rPr>
                <w:lang w:val="kk-KZ"/>
              </w:rPr>
              <w:t xml:space="preserve">н өмірі. – Алматы, 2015. – №5. </w:t>
            </w:r>
            <w:r w:rsidRPr="00B66F54">
              <w:rPr>
                <w:lang w:val="kk-KZ"/>
              </w:rPr>
              <w:t>150-154 бб.</w:t>
            </w:r>
          </w:p>
        </w:tc>
        <w:tc>
          <w:tcPr>
            <w:tcW w:w="2409" w:type="dxa"/>
          </w:tcPr>
          <w:p w14:paraId="5D3EF650" w14:textId="77777777" w:rsidR="005D5535" w:rsidRPr="00B66F54" w:rsidRDefault="005D5535" w:rsidP="005D5535">
            <w:pPr>
              <w:tabs>
                <w:tab w:val="left" w:pos="851"/>
              </w:tabs>
              <w:contextualSpacing/>
              <w:jc w:val="both"/>
              <w:rPr>
                <w:lang w:val="kk-KZ"/>
              </w:rPr>
            </w:pPr>
            <w:r w:rsidRPr="00B66F54">
              <w:rPr>
                <w:lang w:val="kk-KZ"/>
              </w:rPr>
              <w:t>Марал А.</w:t>
            </w:r>
          </w:p>
          <w:p w14:paraId="537C49CE" w14:textId="77777777" w:rsidR="005D5535" w:rsidRPr="00B66F54" w:rsidRDefault="005D5535" w:rsidP="005D5535">
            <w:pPr>
              <w:tabs>
                <w:tab w:val="left" w:pos="851"/>
              </w:tabs>
              <w:contextualSpacing/>
              <w:jc w:val="both"/>
              <w:rPr>
                <w:lang w:val="kk-KZ"/>
              </w:rPr>
            </w:pPr>
            <w:r w:rsidRPr="00B66F54">
              <w:rPr>
                <w:lang w:val="kk-KZ"/>
              </w:rPr>
              <w:t>Мадиева Д.Б.</w:t>
            </w:r>
          </w:p>
          <w:p w14:paraId="62284F82" w14:textId="77777777" w:rsidR="005D5535" w:rsidRPr="00B66F54" w:rsidRDefault="005D5535" w:rsidP="005D5535">
            <w:pPr>
              <w:tabs>
                <w:tab w:val="left" w:pos="851"/>
              </w:tabs>
              <w:contextualSpacing/>
              <w:jc w:val="both"/>
              <w:rPr>
                <w:lang w:val="kk-KZ"/>
              </w:rPr>
            </w:pPr>
            <w:r w:rsidRPr="00B66F54">
              <w:rPr>
                <w:lang w:val="kk-KZ"/>
              </w:rPr>
              <w:t>Шакенова В.Б.</w:t>
            </w:r>
          </w:p>
          <w:p w14:paraId="0D23FC47" w14:textId="77777777" w:rsidR="005D5535" w:rsidRPr="00B66F54" w:rsidRDefault="005D5535" w:rsidP="005D5535">
            <w:pPr>
              <w:pStyle w:val="af3"/>
              <w:spacing w:before="0" w:beforeAutospacing="0" w:after="0" w:afterAutospacing="0"/>
              <w:jc w:val="both"/>
              <w:rPr>
                <w:lang w:val="kk-KZ"/>
              </w:rPr>
            </w:pPr>
          </w:p>
        </w:tc>
      </w:tr>
      <w:tr w:rsidR="005D5535" w:rsidRPr="00B66F54" w14:paraId="5C6BC045" w14:textId="77777777" w:rsidTr="00A659C8">
        <w:tc>
          <w:tcPr>
            <w:tcW w:w="10065" w:type="dxa"/>
            <w:gridSpan w:val="4"/>
          </w:tcPr>
          <w:p w14:paraId="3F69E465" w14:textId="6D49C05E" w:rsidR="005D5535" w:rsidRPr="00B66F54" w:rsidRDefault="005D5535" w:rsidP="005D5535">
            <w:pPr>
              <w:tabs>
                <w:tab w:val="left" w:pos="851"/>
              </w:tabs>
              <w:contextualSpacing/>
              <w:jc w:val="center"/>
              <w:rPr>
                <w:b/>
                <w:lang w:val="kk-KZ"/>
              </w:rPr>
            </w:pPr>
            <w:r w:rsidRPr="00B66F54">
              <w:rPr>
                <w:b/>
                <w:lang w:val="kk-KZ"/>
              </w:rPr>
              <w:t>Ғылыми монография</w:t>
            </w:r>
          </w:p>
        </w:tc>
      </w:tr>
      <w:tr w:rsidR="005D5535" w:rsidRPr="00DE19B5" w14:paraId="16730C96" w14:textId="77777777" w:rsidTr="005C0BBA">
        <w:tc>
          <w:tcPr>
            <w:tcW w:w="566" w:type="dxa"/>
          </w:tcPr>
          <w:p w14:paraId="395A2D6A" w14:textId="2484D0B6" w:rsidR="005D5535" w:rsidRPr="00B66F54" w:rsidRDefault="005D5535" w:rsidP="005D5535">
            <w:pPr>
              <w:jc w:val="center"/>
              <w:rPr>
                <w:lang w:val="kk-KZ"/>
              </w:rPr>
            </w:pPr>
            <w:r>
              <w:rPr>
                <w:lang w:val="kk-KZ"/>
              </w:rPr>
              <w:t>30</w:t>
            </w:r>
          </w:p>
          <w:p w14:paraId="00112C38" w14:textId="2FA4A3D8" w:rsidR="005D5535" w:rsidRPr="00B66F54" w:rsidRDefault="005D5535" w:rsidP="005D5535">
            <w:pPr>
              <w:jc w:val="center"/>
            </w:pPr>
          </w:p>
        </w:tc>
        <w:tc>
          <w:tcPr>
            <w:tcW w:w="3404" w:type="dxa"/>
          </w:tcPr>
          <w:p w14:paraId="2DDA0416" w14:textId="42E01CA9" w:rsidR="005D5535" w:rsidRPr="00B66F54" w:rsidRDefault="005D5535" w:rsidP="005D5535">
            <w:pPr>
              <w:shd w:val="clear" w:color="auto" w:fill="FFFFFF"/>
              <w:rPr>
                <w:lang w:val="kk-KZ"/>
              </w:rPr>
            </w:pPr>
            <w:r w:rsidRPr="00B66F54">
              <w:rPr>
                <w:lang w:val="kk-KZ"/>
              </w:rPr>
              <w:t>Этникалық қазақтардың тілдік интеграциясы мен бейімделуі</w:t>
            </w:r>
          </w:p>
        </w:tc>
        <w:tc>
          <w:tcPr>
            <w:tcW w:w="3686" w:type="dxa"/>
          </w:tcPr>
          <w:p w14:paraId="1FDB8C1F" w14:textId="52AE09B7" w:rsidR="005D5535" w:rsidRPr="00B66F54" w:rsidRDefault="005D5535" w:rsidP="00E46281">
            <w:pPr>
              <w:jc w:val="both"/>
              <w:rPr>
                <w:lang w:val="kk-KZ"/>
              </w:rPr>
            </w:pPr>
            <w:r w:rsidRPr="00B66F54">
              <w:rPr>
                <w:lang w:val="kk-KZ"/>
              </w:rPr>
              <w:t xml:space="preserve">Монография. – Алматы: Қазақ университеті, 2024. – 165 б.  </w:t>
            </w:r>
          </w:p>
        </w:tc>
        <w:tc>
          <w:tcPr>
            <w:tcW w:w="2409" w:type="dxa"/>
          </w:tcPr>
          <w:p w14:paraId="449B575B" w14:textId="0006FDC4" w:rsidR="005D5535" w:rsidRPr="00B66F54" w:rsidRDefault="005D5535" w:rsidP="005D5535">
            <w:pPr>
              <w:tabs>
                <w:tab w:val="left" w:pos="851"/>
              </w:tabs>
              <w:contextualSpacing/>
              <w:jc w:val="both"/>
              <w:rPr>
                <w:lang w:val="kk-KZ"/>
              </w:rPr>
            </w:pPr>
          </w:p>
        </w:tc>
      </w:tr>
      <w:tr w:rsidR="005D5535" w:rsidRPr="00B66F54" w14:paraId="32801A12" w14:textId="77777777" w:rsidTr="00532304">
        <w:tc>
          <w:tcPr>
            <w:tcW w:w="10065" w:type="dxa"/>
            <w:gridSpan w:val="4"/>
          </w:tcPr>
          <w:p w14:paraId="03280CCF" w14:textId="7CB2340B" w:rsidR="005D5535" w:rsidRPr="00B66F54" w:rsidRDefault="005D5535" w:rsidP="005D5535">
            <w:pPr>
              <w:tabs>
                <w:tab w:val="left" w:pos="851"/>
              </w:tabs>
              <w:contextualSpacing/>
              <w:jc w:val="center"/>
              <w:rPr>
                <w:b/>
                <w:lang w:val="kk-KZ"/>
              </w:rPr>
            </w:pPr>
            <w:r>
              <w:rPr>
                <w:b/>
                <w:lang w:val="kk-KZ"/>
              </w:rPr>
              <w:t>Оқу-әдістемелік құрал, с</w:t>
            </w:r>
            <w:r w:rsidRPr="00B66F54">
              <w:rPr>
                <w:b/>
                <w:lang w:val="kk-KZ"/>
              </w:rPr>
              <w:t>өздік</w:t>
            </w:r>
          </w:p>
        </w:tc>
      </w:tr>
      <w:tr w:rsidR="005D5535" w:rsidRPr="00DE19B5" w14:paraId="2DB3769C" w14:textId="77777777" w:rsidTr="005C0BBA">
        <w:tc>
          <w:tcPr>
            <w:tcW w:w="566" w:type="dxa"/>
          </w:tcPr>
          <w:p w14:paraId="224D9EA7" w14:textId="551B23EC" w:rsidR="005D5535" w:rsidRPr="00B66F54" w:rsidRDefault="005D5535" w:rsidP="005D5535">
            <w:pPr>
              <w:jc w:val="center"/>
              <w:rPr>
                <w:lang w:val="kk-KZ"/>
              </w:rPr>
            </w:pPr>
            <w:r w:rsidRPr="00B66F54">
              <w:rPr>
                <w:lang w:val="kk-KZ"/>
              </w:rPr>
              <w:t>3</w:t>
            </w:r>
            <w:r>
              <w:rPr>
                <w:lang w:val="kk-KZ"/>
              </w:rPr>
              <w:t>1</w:t>
            </w:r>
          </w:p>
        </w:tc>
        <w:tc>
          <w:tcPr>
            <w:tcW w:w="3404" w:type="dxa"/>
          </w:tcPr>
          <w:p w14:paraId="16CC32BB" w14:textId="21773B9B" w:rsidR="005D5535" w:rsidRPr="00B66F54" w:rsidRDefault="005D5535" w:rsidP="005D5535">
            <w:pPr>
              <w:shd w:val="clear" w:color="auto" w:fill="FFFFFF"/>
              <w:rPr>
                <w:lang w:val="kk-KZ"/>
              </w:rPr>
            </w:pPr>
            <w:r w:rsidRPr="00746AF1">
              <w:rPr>
                <w:color w:val="000000"/>
                <w:lang w:val="kk-KZ"/>
              </w:rPr>
              <w:t>Когнитивтік лингвистика те</w:t>
            </w:r>
            <w:r>
              <w:rPr>
                <w:color w:val="000000"/>
                <w:lang w:val="kk-KZ"/>
              </w:rPr>
              <w:t>ориясы. Оқу-әдістемелік құралы</w:t>
            </w:r>
          </w:p>
        </w:tc>
        <w:tc>
          <w:tcPr>
            <w:tcW w:w="3686" w:type="dxa"/>
          </w:tcPr>
          <w:p w14:paraId="32C2DD0B" w14:textId="763678E1" w:rsidR="005D5535" w:rsidRPr="00B66F54" w:rsidRDefault="005D5535" w:rsidP="005D5535">
            <w:pPr>
              <w:jc w:val="both"/>
              <w:rPr>
                <w:lang w:val="kk-KZ"/>
              </w:rPr>
            </w:pPr>
            <w:r w:rsidRPr="00E447D0">
              <w:rPr>
                <w:color w:val="000000"/>
                <w:lang w:val="kk-KZ"/>
              </w:rPr>
              <w:t xml:space="preserve">Оқу-әдістемелік құрал. </w:t>
            </w:r>
            <w:r w:rsidRPr="00746AF1">
              <w:rPr>
                <w:color w:val="000000"/>
                <w:lang w:val="kk-KZ"/>
              </w:rPr>
              <w:t>– Алматы: Қазақ университеті, 2014. – 63 б.</w:t>
            </w:r>
            <w:r w:rsidRPr="00746AF1">
              <w:rPr>
                <w:rFonts w:eastAsia="MS Mincho"/>
                <w:lang w:val="kk-KZ"/>
              </w:rPr>
              <w:t xml:space="preserve">  </w:t>
            </w:r>
          </w:p>
        </w:tc>
        <w:tc>
          <w:tcPr>
            <w:tcW w:w="2409" w:type="dxa"/>
          </w:tcPr>
          <w:p w14:paraId="22C84C32" w14:textId="77777777" w:rsidR="005D5535" w:rsidRDefault="005D5535" w:rsidP="005D5535">
            <w:pPr>
              <w:pStyle w:val="af1"/>
              <w:ind w:left="0" w:right="111"/>
              <w:rPr>
                <w:lang w:val="kk-KZ"/>
              </w:rPr>
            </w:pPr>
            <w:r>
              <w:rPr>
                <w:lang w:val="kk-KZ"/>
              </w:rPr>
              <w:t>Мадиева Г.Б.</w:t>
            </w:r>
          </w:p>
          <w:p w14:paraId="78A6AFCE" w14:textId="791FE8C3" w:rsidR="005D5535" w:rsidRPr="00B66F54" w:rsidRDefault="005D5535" w:rsidP="005D5535">
            <w:pPr>
              <w:tabs>
                <w:tab w:val="left" w:pos="851"/>
              </w:tabs>
              <w:contextualSpacing/>
              <w:jc w:val="both"/>
              <w:rPr>
                <w:lang w:val="kk-KZ"/>
              </w:rPr>
            </w:pPr>
            <w:r>
              <w:rPr>
                <w:lang w:val="kk-KZ"/>
              </w:rPr>
              <w:t>Таусоғарова А.Қ.</w:t>
            </w:r>
          </w:p>
        </w:tc>
      </w:tr>
      <w:tr w:rsidR="005D5535" w:rsidRPr="00DE19B5" w14:paraId="32A481A0" w14:textId="77777777" w:rsidTr="005C0BBA">
        <w:tc>
          <w:tcPr>
            <w:tcW w:w="566" w:type="dxa"/>
          </w:tcPr>
          <w:p w14:paraId="159CF42E" w14:textId="1F955555" w:rsidR="005D5535" w:rsidRPr="00B66F54" w:rsidRDefault="005D5535" w:rsidP="005D5535">
            <w:pPr>
              <w:jc w:val="center"/>
              <w:rPr>
                <w:lang w:val="kk-KZ"/>
              </w:rPr>
            </w:pPr>
            <w:r>
              <w:rPr>
                <w:lang w:val="kk-KZ"/>
              </w:rPr>
              <w:t>32</w:t>
            </w:r>
          </w:p>
        </w:tc>
        <w:tc>
          <w:tcPr>
            <w:tcW w:w="3404" w:type="dxa"/>
          </w:tcPr>
          <w:p w14:paraId="415033B8" w14:textId="58316F6F" w:rsidR="005D5535" w:rsidRPr="00B66F54" w:rsidRDefault="005D5535" w:rsidP="005D5535">
            <w:pPr>
              <w:shd w:val="clear" w:color="auto" w:fill="FFFFFF"/>
              <w:rPr>
                <w:lang w:val="kk-KZ"/>
              </w:rPr>
            </w:pPr>
            <w:r w:rsidRPr="002F7F3F">
              <w:rPr>
                <w:lang w:val="kk-KZ"/>
              </w:rPr>
              <w:t>Герман филологиясына кіріспе</w:t>
            </w:r>
            <w:r>
              <w:rPr>
                <w:lang w:val="kk-KZ"/>
              </w:rPr>
              <w:t>.</w:t>
            </w:r>
            <w:r w:rsidRPr="00871BD5">
              <w:rPr>
                <w:rStyle w:val="apple-converted-space"/>
                <w:lang w:val="kk-KZ"/>
              </w:rPr>
              <w:t> Оқу-әдістемелік құралы</w:t>
            </w:r>
          </w:p>
        </w:tc>
        <w:tc>
          <w:tcPr>
            <w:tcW w:w="3686" w:type="dxa"/>
          </w:tcPr>
          <w:p w14:paraId="3CDCFDB9" w14:textId="7B8CD30E" w:rsidR="005D5535" w:rsidRPr="00B66F54" w:rsidRDefault="005D5535" w:rsidP="005D5535">
            <w:pPr>
              <w:jc w:val="both"/>
              <w:rPr>
                <w:lang w:val="kk-KZ"/>
              </w:rPr>
            </w:pPr>
            <w:r w:rsidRPr="00E447D0">
              <w:rPr>
                <w:color w:val="000000"/>
                <w:lang w:val="kk-KZ"/>
              </w:rPr>
              <w:t xml:space="preserve">Оқу-әдістемелік құрал. </w:t>
            </w:r>
            <w:r w:rsidRPr="00746AF1">
              <w:rPr>
                <w:color w:val="000000"/>
                <w:lang w:val="kk-KZ"/>
              </w:rPr>
              <w:t>– Алматы</w:t>
            </w:r>
            <w:r>
              <w:rPr>
                <w:color w:val="000000"/>
                <w:lang w:val="kk-KZ"/>
              </w:rPr>
              <w:t>: Қазақ университеті, 2014. – 47</w:t>
            </w:r>
            <w:r w:rsidRPr="00746AF1">
              <w:rPr>
                <w:color w:val="000000"/>
                <w:lang w:val="kk-KZ"/>
              </w:rPr>
              <w:t xml:space="preserve"> б.</w:t>
            </w:r>
            <w:r w:rsidRPr="00746AF1">
              <w:rPr>
                <w:rFonts w:eastAsia="MS Mincho"/>
                <w:lang w:val="kk-KZ"/>
              </w:rPr>
              <w:t xml:space="preserve">  </w:t>
            </w:r>
          </w:p>
        </w:tc>
        <w:tc>
          <w:tcPr>
            <w:tcW w:w="2409" w:type="dxa"/>
          </w:tcPr>
          <w:p w14:paraId="6489C934" w14:textId="77777777" w:rsidR="005D5535" w:rsidRDefault="005D5535" w:rsidP="005D5535">
            <w:pPr>
              <w:pStyle w:val="af1"/>
              <w:ind w:left="0" w:right="111"/>
              <w:rPr>
                <w:lang w:val="kk-KZ"/>
              </w:rPr>
            </w:pPr>
            <w:r>
              <w:rPr>
                <w:lang w:val="kk-KZ"/>
              </w:rPr>
              <w:t>Мадиева Г.Б.</w:t>
            </w:r>
          </w:p>
          <w:p w14:paraId="04FE80EC" w14:textId="14F8B951" w:rsidR="005D5535" w:rsidRPr="00B66F54" w:rsidRDefault="005D5535" w:rsidP="005D5535">
            <w:pPr>
              <w:tabs>
                <w:tab w:val="left" w:pos="851"/>
              </w:tabs>
              <w:contextualSpacing/>
              <w:jc w:val="both"/>
              <w:rPr>
                <w:lang w:val="kk-KZ"/>
              </w:rPr>
            </w:pPr>
            <w:r>
              <w:rPr>
                <w:lang w:val="kk-KZ"/>
              </w:rPr>
              <w:t>Қарағойшиева Д.А.</w:t>
            </w:r>
          </w:p>
        </w:tc>
      </w:tr>
      <w:tr w:rsidR="005D5535" w:rsidRPr="00DE19B5" w14:paraId="76BACC79" w14:textId="77777777" w:rsidTr="005C0BBA">
        <w:tc>
          <w:tcPr>
            <w:tcW w:w="566" w:type="dxa"/>
          </w:tcPr>
          <w:p w14:paraId="24C13458" w14:textId="326E90EB" w:rsidR="005D5535" w:rsidRPr="00B66F54" w:rsidRDefault="005D5535" w:rsidP="005D5535">
            <w:pPr>
              <w:jc w:val="center"/>
              <w:rPr>
                <w:lang w:val="kk-KZ"/>
              </w:rPr>
            </w:pPr>
            <w:r>
              <w:rPr>
                <w:lang w:val="kk-KZ"/>
              </w:rPr>
              <w:t>33</w:t>
            </w:r>
          </w:p>
        </w:tc>
        <w:tc>
          <w:tcPr>
            <w:tcW w:w="3404" w:type="dxa"/>
          </w:tcPr>
          <w:p w14:paraId="2301E950" w14:textId="24EA21B5" w:rsidR="005D5535" w:rsidRPr="00B66F54" w:rsidRDefault="005D5535" w:rsidP="005D5535">
            <w:pPr>
              <w:shd w:val="clear" w:color="auto" w:fill="FFFFFF"/>
              <w:rPr>
                <w:lang w:val="kk-KZ"/>
              </w:rPr>
            </w:pPr>
            <w:r w:rsidRPr="00FD71A4">
              <w:rPr>
                <w:rFonts w:ascii="KZ Times New Roman" w:hAnsi="KZ Times New Roman"/>
                <w:lang w:val="kk-KZ"/>
              </w:rPr>
              <w:t>Лингвистикалық бағыттағы салалық терминология сөздігі. Отраслевой терминологический сло</w:t>
            </w:r>
            <w:r>
              <w:rPr>
                <w:rFonts w:ascii="KZ Times New Roman" w:hAnsi="KZ Times New Roman"/>
                <w:lang w:val="kk-KZ"/>
              </w:rPr>
              <w:t>варь по напрвлениям лингвистики</w:t>
            </w:r>
          </w:p>
        </w:tc>
        <w:tc>
          <w:tcPr>
            <w:tcW w:w="3686" w:type="dxa"/>
          </w:tcPr>
          <w:p w14:paraId="1B6077A2" w14:textId="451BE8F5" w:rsidR="005D5535" w:rsidRPr="00B66F54" w:rsidRDefault="005D5535" w:rsidP="005D5535">
            <w:pPr>
              <w:jc w:val="both"/>
              <w:rPr>
                <w:lang w:val="kk-KZ"/>
              </w:rPr>
            </w:pPr>
            <w:r>
              <w:rPr>
                <w:lang w:val="kk-KZ"/>
              </w:rPr>
              <w:t xml:space="preserve">Сөздік </w:t>
            </w:r>
            <w:r w:rsidRPr="00FD71A4">
              <w:rPr>
                <w:lang w:val="kk-KZ"/>
              </w:rPr>
              <w:t>– Алматы: Қазақ университеті, 2018. – 237 б.</w:t>
            </w:r>
          </w:p>
        </w:tc>
        <w:tc>
          <w:tcPr>
            <w:tcW w:w="2409" w:type="dxa"/>
          </w:tcPr>
          <w:p w14:paraId="5AC4CE6D" w14:textId="77777777" w:rsidR="005D5535" w:rsidRDefault="005D5535" w:rsidP="005D5535">
            <w:pPr>
              <w:tabs>
                <w:tab w:val="left" w:pos="851"/>
              </w:tabs>
              <w:contextualSpacing/>
              <w:rPr>
                <w:lang w:val="kk-KZ"/>
              </w:rPr>
            </w:pPr>
            <w:r>
              <w:rPr>
                <w:lang w:val="kk-KZ"/>
              </w:rPr>
              <w:t xml:space="preserve">Мадиева Г.Б. </w:t>
            </w:r>
          </w:p>
          <w:p w14:paraId="5EDA45F6" w14:textId="4B301A1E" w:rsidR="005D5535" w:rsidRPr="00B66F54" w:rsidRDefault="005D5535" w:rsidP="005D5535">
            <w:pPr>
              <w:tabs>
                <w:tab w:val="left" w:pos="851"/>
              </w:tabs>
              <w:contextualSpacing/>
              <w:jc w:val="both"/>
              <w:rPr>
                <w:lang w:val="kk-KZ"/>
              </w:rPr>
            </w:pPr>
            <w:r>
              <w:rPr>
                <w:lang w:val="kk-KZ"/>
              </w:rPr>
              <w:t>Бектемірова С.Б.</w:t>
            </w:r>
          </w:p>
        </w:tc>
      </w:tr>
      <w:tr w:rsidR="005D5535" w:rsidRPr="00B66F54" w14:paraId="536E4935" w14:textId="77777777" w:rsidTr="00A10AFE">
        <w:tc>
          <w:tcPr>
            <w:tcW w:w="10065" w:type="dxa"/>
            <w:gridSpan w:val="4"/>
          </w:tcPr>
          <w:p w14:paraId="144919C5" w14:textId="4526E137" w:rsidR="005D5535" w:rsidRPr="00B66F54" w:rsidRDefault="005D5535" w:rsidP="005D5535">
            <w:pPr>
              <w:tabs>
                <w:tab w:val="left" w:pos="851"/>
              </w:tabs>
              <w:contextualSpacing/>
              <w:jc w:val="center"/>
              <w:rPr>
                <w:b/>
                <w:bCs/>
                <w:lang w:val="kk-KZ"/>
              </w:rPr>
            </w:pPr>
            <w:r w:rsidRPr="00B66F54">
              <w:rPr>
                <w:b/>
                <w:bCs/>
                <w:lang w:val="kk-KZ"/>
              </w:rPr>
              <w:t>Авторлық куәлік</w:t>
            </w:r>
          </w:p>
        </w:tc>
      </w:tr>
      <w:tr w:rsidR="005D5535" w:rsidRPr="00883F87" w14:paraId="2B3117E9" w14:textId="77777777" w:rsidTr="005C0BBA">
        <w:tc>
          <w:tcPr>
            <w:tcW w:w="566" w:type="dxa"/>
          </w:tcPr>
          <w:p w14:paraId="5629F458" w14:textId="4752A4BD" w:rsidR="005D5535" w:rsidRPr="00B66F54" w:rsidRDefault="005D5535" w:rsidP="005D5535">
            <w:pPr>
              <w:jc w:val="center"/>
              <w:rPr>
                <w:lang w:val="kk-KZ"/>
              </w:rPr>
            </w:pPr>
            <w:r>
              <w:rPr>
                <w:lang w:val="kk-KZ"/>
              </w:rPr>
              <w:t>34</w:t>
            </w:r>
          </w:p>
        </w:tc>
        <w:tc>
          <w:tcPr>
            <w:tcW w:w="3404" w:type="dxa"/>
          </w:tcPr>
          <w:p w14:paraId="228FAD83" w14:textId="4E5A58B5" w:rsidR="005D5535" w:rsidRPr="00B66F54" w:rsidRDefault="005D5535" w:rsidP="005D5535">
            <w:pPr>
              <w:shd w:val="clear" w:color="auto" w:fill="FFFFFF"/>
              <w:rPr>
                <w:lang w:val="kk-KZ"/>
              </w:rPr>
            </w:pPr>
            <w:r w:rsidRPr="00883F87">
              <w:rPr>
                <w:lang w:val="kk-KZ"/>
              </w:rPr>
              <w:t>Репатриант-қазақтардың Қазақстандағы тіл жүйесіне бейімделуі</w:t>
            </w:r>
            <w:r>
              <w:rPr>
                <w:lang w:val="kk-KZ"/>
              </w:rPr>
              <w:t xml:space="preserve"> </w:t>
            </w:r>
          </w:p>
        </w:tc>
        <w:tc>
          <w:tcPr>
            <w:tcW w:w="3686" w:type="dxa"/>
          </w:tcPr>
          <w:p w14:paraId="7D003063" w14:textId="43211103" w:rsidR="005D5535" w:rsidRPr="00B66F54" w:rsidRDefault="005D5535" w:rsidP="005D5535">
            <w:pPr>
              <w:jc w:val="both"/>
              <w:rPr>
                <w:lang w:val="kk-KZ"/>
              </w:rPr>
            </w:pPr>
            <w:r w:rsidRPr="00883F87">
              <w:rPr>
                <w:lang w:val="kk-KZ"/>
              </w:rPr>
              <w:t>2021 жылғы «5» наурыз № 15756</w:t>
            </w:r>
          </w:p>
        </w:tc>
        <w:tc>
          <w:tcPr>
            <w:tcW w:w="2409" w:type="dxa"/>
          </w:tcPr>
          <w:p w14:paraId="0B4D2FD8" w14:textId="75DA45C3" w:rsidR="005D5535" w:rsidRPr="00B66F54" w:rsidRDefault="005D5535" w:rsidP="005D5535">
            <w:pPr>
              <w:tabs>
                <w:tab w:val="left" w:pos="851"/>
              </w:tabs>
              <w:contextualSpacing/>
              <w:jc w:val="both"/>
              <w:rPr>
                <w:lang w:val="kk-KZ"/>
              </w:rPr>
            </w:pPr>
            <w:r>
              <w:rPr>
                <w:lang w:val="kk-KZ"/>
              </w:rPr>
              <w:t xml:space="preserve">Ғылыми туынды </w:t>
            </w:r>
          </w:p>
        </w:tc>
      </w:tr>
      <w:tr w:rsidR="005D5535" w:rsidRPr="00883F87" w14:paraId="43EDC8BD" w14:textId="77777777" w:rsidTr="005C0BBA">
        <w:trPr>
          <w:trHeight w:val="58"/>
        </w:trPr>
        <w:tc>
          <w:tcPr>
            <w:tcW w:w="566" w:type="dxa"/>
          </w:tcPr>
          <w:p w14:paraId="70BE8630" w14:textId="72D91416" w:rsidR="005D5535" w:rsidRPr="00B66F54" w:rsidRDefault="005D5535" w:rsidP="005D5535">
            <w:pPr>
              <w:jc w:val="center"/>
              <w:rPr>
                <w:lang w:val="kk-KZ"/>
              </w:rPr>
            </w:pPr>
            <w:r>
              <w:rPr>
                <w:lang w:val="kk-KZ"/>
              </w:rPr>
              <w:t>35</w:t>
            </w:r>
          </w:p>
        </w:tc>
        <w:tc>
          <w:tcPr>
            <w:tcW w:w="3404" w:type="dxa"/>
          </w:tcPr>
          <w:p w14:paraId="582EE3C2" w14:textId="24A7A464" w:rsidR="005D5535" w:rsidRPr="00B66F54" w:rsidRDefault="005D5535" w:rsidP="005D5535">
            <w:pPr>
              <w:shd w:val="clear" w:color="auto" w:fill="FFFFFF"/>
              <w:rPr>
                <w:lang w:val="kk-KZ"/>
              </w:rPr>
            </w:pPr>
            <w:r>
              <w:rPr>
                <w:lang w:val="kk-KZ"/>
              </w:rPr>
              <w:t>К</w:t>
            </w:r>
            <w:r w:rsidRPr="00883F87">
              <w:rPr>
                <w:lang w:val="kk-KZ"/>
              </w:rPr>
              <w:t>огнитивтік лингвистика теориясы   оқу-әдістемелік құрал</w:t>
            </w:r>
          </w:p>
        </w:tc>
        <w:tc>
          <w:tcPr>
            <w:tcW w:w="3686" w:type="dxa"/>
          </w:tcPr>
          <w:p w14:paraId="19E4814A" w14:textId="52B08B3D" w:rsidR="005D5535" w:rsidRPr="00B66F54" w:rsidRDefault="005D5535" w:rsidP="005D5535">
            <w:pPr>
              <w:jc w:val="both"/>
              <w:rPr>
                <w:lang w:val="kk-KZ"/>
              </w:rPr>
            </w:pPr>
            <w:r w:rsidRPr="00883F87">
              <w:rPr>
                <w:lang w:val="kk-KZ"/>
              </w:rPr>
              <w:t>2020 жылғы «4» қараша № 13004</w:t>
            </w:r>
          </w:p>
        </w:tc>
        <w:tc>
          <w:tcPr>
            <w:tcW w:w="2409" w:type="dxa"/>
          </w:tcPr>
          <w:p w14:paraId="6E40B85D" w14:textId="73E58721" w:rsidR="005D5535" w:rsidRPr="00B66F54" w:rsidRDefault="005D5535" w:rsidP="005D5535">
            <w:pPr>
              <w:tabs>
                <w:tab w:val="left" w:pos="851"/>
              </w:tabs>
              <w:contextualSpacing/>
              <w:jc w:val="both"/>
              <w:rPr>
                <w:lang w:val="kk-KZ"/>
              </w:rPr>
            </w:pPr>
            <w:r>
              <w:rPr>
                <w:lang w:val="kk-KZ"/>
              </w:rPr>
              <w:t>Ғ</w:t>
            </w:r>
            <w:r w:rsidRPr="00883F87">
              <w:rPr>
                <w:lang w:val="kk-KZ"/>
              </w:rPr>
              <w:t>ылыми туынды</w:t>
            </w:r>
          </w:p>
        </w:tc>
      </w:tr>
      <w:tr w:rsidR="005D5535" w:rsidRPr="00883F87" w14:paraId="1EB3ABAA" w14:textId="77777777" w:rsidTr="005C0BBA">
        <w:tc>
          <w:tcPr>
            <w:tcW w:w="566" w:type="dxa"/>
          </w:tcPr>
          <w:p w14:paraId="3B66B936" w14:textId="34CABEF3" w:rsidR="005D5535" w:rsidRPr="00B66F54" w:rsidRDefault="005D5535" w:rsidP="005D5535">
            <w:pPr>
              <w:jc w:val="center"/>
              <w:rPr>
                <w:lang w:val="kk-KZ"/>
              </w:rPr>
            </w:pPr>
            <w:r>
              <w:rPr>
                <w:lang w:val="kk-KZ"/>
              </w:rPr>
              <w:t>36</w:t>
            </w:r>
          </w:p>
        </w:tc>
        <w:tc>
          <w:tcPr>
            <w:tcW w:w="3404" w:type="dxa"/>
          </w:tcPr>
          <w:p w14:paraId="064B4440" w14:textId="674C5B21" w:rsidR="005D5535" w:rsidRPr="00883F87" w:rsidRDefault="005D5535" w:rsidP="005D5535">
            <w:pPr>
              <w:shd w:val="clear" w:color="auto" w:fill="FFFFFF"/>
              <w:rPr>
                <w:lang w:val="kk-KZ"/>
              </w:rPr>
            </w:pPr>
            <w:r w:rsidRPr="00883F87">
              <w:rPr>
                <w:lang w:val="kk-KZ"/>
              </w:rPr>
              <w:t xml:space="preserve">Лингвистические особенности копирайтинга и рерайтинга в </w:t>
            </w:r>
          </w:p>
          <w:p w14:paraId="108606D2" w14:textId="52CFF231" w:rsidR="005D5535" w:rsidRPr="00883F87" w:rsidRDefault="005D5535" w:rsidP="005D5535">
            <w:pPr>
              <w:shd w:val="clear" w:color="auto" w:fill="FFFFFF"/>
              <w:rPr>
                <w:lang w:val="kk-KZ"/>
              </w:rPr>
            </w:pPr>
            <w:r>
              <w:rPr>
                <w:lang w:val="kk-KZ"/>
              </w:rPr>
              <w:t>с</w:t>
            </w:r>
            <w:r w:rsidRPr="00883F87">
              <w:rPr>
                <w:lang w:val="kk-KZ"/>
              </w:rPr>
              <w:t xml:space="preserve">фере текстового контента для корпоративных сайтов: </w:t>
            </w:r>
          </w:p>
          <w:p w14:paraId="6EDC11C6" w14:textId="0CFD4E3B" w:rsidR="005D5535" w:rsidRPr="00B66F54" w:rsidRDefault="005D5535" w:rsidP="005D5535">
            <w:pPr>
              <w:shd w:val="clear" w:color="auto" w:fill="FFFFFF"/>
              <w:rPr>
                <w:lang w:val="kk-KZ"/>
              </w:rPr>
            </w:pPr>
            <w:r>
              <w:rPr>
                <w:lang w:val="kk-KZ"/>
              </w:rPr>
              <w:t>л</w:t>
            </w:r>
            <w:r w:rsidRPr="00883F87">
              <w:rPr>
                <w:lang w:val="kk-KZ"/>
              </w:rPr>
              <w:t>ингвопрагматический и психолингвистический аспекты</w:t>
            </w:r>
          </w:p>
        </w:tc>
        <w:tc>
          <w:tcPr>
            <w:tcW w:w="3686" w:type="dxa"/>
          </w:tcPr>
          <w:p w14:paraId="0BA2CBE0" w14:textId="7F70055D" w:rsidR="005D5535" w:rsidRPr="00B66F54" w:rsidRDefault="005D5535" w:rsidP="005D5535">
            <w:pPr>
              <w:jc w:val="both"/>
              <w:rPr>
                <w:lang w:val="kk-KZ"/>
              </w:rPr>
            </w:pPr>
            <w:r w:rsidRPr="00883F87">
              <w:rPr>
                <w:lang w:val="kk-KZ"/>
              </w:rPr>
              <w:t>2020 жылғы «28» қазан № 12865</w:t>
            </w:r>
            <w:r>
              <w:rPr>
                <w:lang w:val="kk-KZ"/>
              </w:rPr>
              <w:t xml:space="preserve"> </w:t>
            </w:r>
          </w:p>
        </w:tc>
        <w:tc>
          <w:tcPr>
            <w:tcW w:w="2409" w:type="dxa"/>
          </w:tcPr>
          <w:p w14:paraId="7F73F60F" w14:textId="6B9FC592" w:rsidR="005D5535" w:rsidRPr="00B66F54" w:rsidRDefault="005D5535" w:rsidP="005D5535">
            <w:pPr>
              <w:tabs>
                <w:tab w:val="left" w:pos="851"/>
              </w:tabs>
              <w:contextualSpacing/>
              <w:jc w:val="both"/>
              <w:rPr>
                <w:lang w:val="kk-KZ"/>
              </w:rPr>
            </w:pPr>
            <w:r w:rsidRPr="00883F87">
              <w:rPr>
                <w:lang w:val="kk-KZ"/>
              </w:rPr>
              <w:t>Ғылыми туынды</w:t>
            </w:r>
          </w:p>
        </w:tc>
      </w:tr>
      <w:tr w:rsidR="005D5535" w:rsidRPr="00551C18" w14:paraId="24B262EF" w14:textId="77777777" w:rsidTr="005C0BBA">
        <w:tc>
          <w:tcPr>
            <w:tcW w:w="566" w:type="dxa"/>
          </w:tcPr>
          <w:p w14:paraId="0C71CE82" w14:textId="2F3C55CE" w:rsidR="005D5535" w:rsidRPr="00B66F54" w:rsidRDefault="005D5535" w:rsidP="005D5535">
            <w:pPr>
              <w:jc w:val="center"/>
              <w:rPr>
                <w:lang w:val="kk-KZ"/>
              </w:rPr>
            </w:pPr>
            <w:r>
              <w:rPr>
                <w:lang w:val="kk-KZ"/>
              </w:rPr>
              <w:t>37</w:t>
            </w:r>
          </w:p>
        </w:tc>
        <w:tc>
          <w:tcPr>
            <w:tcW w:w="3404" w:type="dxa"/>
          </w:tcPr>
          <w:p w14:paraId="6751E628" w14:textId="29C6BDC6" w:rsidR="005D5535" w:rsidRPr="00883F87" w:rsidRDefault="005D5535" w:rsidP="005D5535">
            <w:pPr>
              <w:jc w:val="both"/>
              <w:rPr>
                <w:lang w:val="kk-KZ"/>
              </w:rPr>
            </w:pPr>
            <w:r w:rsidRPr="00883F87">
              <w:rPr>
                <w:lang w:val="kk-KZ"/>
              </w:rPr>
              <w:t xml:space="preserve">Repartiant-kazakhts: civil identity and correlation to the state </w:t>
            </w:r>
          </w:p>
          <w:p w14:paraId="050C0A8D" w14:textId="2395A3FB" w:rsidR="005D5535" w:rsidRPr="00B66F54" w:rsidRDefault="005D5535" w:rsidP="005D5535">
            <w:pPr>
              <w:shd w:val="clear" w:color="auto" w:fill="FFFFFF"/>
              <w:rPr>
                <w:lang w:val="kk-KZ"/>
              </w:rPr>
            </w:pPr>
            <w:r w:rsidRPr="00883F87">
              <w:rPr>
                <w:lang w:val="kk-KZ"/>
              </w:rPr>
              <w:t>Languag</w:t>
            </w:r>
            <w:r>
              <w:rPr>
                <w:lang w:val="kk-KZ"/>
              </w:rPr>
              <w:t>е</w:t>
            </w:r>
          </w:p>
        </w:tc>
        <w:tc>
          <w:tcPr>
            <w:tcW w:w="3686" w:type="dxa"/>
          </w:tcPr>
          <w:p w14:paraId="39FD74FA" w14:textId="7334525F" w:rsidR="005D5535" w:rsidRPr="00B66F54" w:rsidRDefault="005D5535" w:rsidP="005D5535">
            <w:pPr>
              <w:jc w:val="both"/>
              <w:rPr>
                <w:lang w:val="kk-KZ"/>
              </w:rPr>
            </w:pPr>
            <w:r w:rsidRPr="00883F87">
              <w:rPr>
                <w:lang w:val="kk-KZ"/>
              </w:rPr>
              <w:t>2020 жылғы «29» қазан № 12913</w:t>
            </w:r>
          </w:p>
        </w:tc>
        <w:tc>
          <w:tcPr>
            <w:tcW w:w="2409" w:type="dxa"/>
          </w:tcPr>
          <w:p w14:paraId="4B7D65AC" w14:textId="1AEE7D1D" w:rsidR="005D5535" w:rsidRPr="00B66F54" w:rsidRDefault="005D5535" w:rsidP="005D5535">
            <w:pPr>
              <w:tabs>
                <w:tab w:val="left" w:pos="851"/>
              </w:tabs>
              <w:contextualSpacing/>
              <w:jc w:val="both"/>
              <w:rPr>
                <w:lang w:val="kk-KZ"/>
              </w:rPr>
            </w:pPr>
            <w:r w:rsidRPr="00883F87">
              <w:rPr>
                <w:lang w:val="kk-KZ"/>
              </w:rPr>
              <w:t>Ғылыми туынды</w:t>
            </w:r>
          </w:p>
        </w:tc>
      </w:tr>
      <w:tr w:rsidR="005D5535" w:rsidRPr="005C0BBA" w14:paraId="67D2D9A6" w14:textId="77777777" w:rsidTr="005C0BBA">
        <w:tc>
          <w:tcPr>
            <w:tcW w:w="566" w:type="dxa"/>
          </w:tcPr>
          <w:p w14:paraId="798BDC93" w14:textId="0198491F" w:rsidR="005D5535" w:rsidRDefault="005D5535" w:rsidP="005D5535">
            <w:pPr>
              <w:jc w:val="center"/>
              <w:rPr>
                <w:lang w:val="kk-KZ"/>
              </w:rPr>
            </w:pPr>
            <w:r>
              <w:rPr>
                <w:lang w:val="kk-KZ"/>
              </w:rPr>
              <w:t>38</w:t>
            </w:r>
          </w:p>
        </w:tc>
        <w:tc>
          <w:tcPr>
            <w:tcW w:w="3404" w:type="dxa"/>
          </w:tcPr>
          <w:p w14:paraId="0599DE7B" w14:textId="08537104" w:rsidR="005D5535" w:rsidRPr="00883F87" w:rsidRDefault="005D5535" w:rsidP="005D5535">
            <w:pPr>
              <w:jc w:val="both"/>
              <w:rPr>
                <w:lang w:val="kk-KZ"/>
              </w:rPr>
            </w:pPr>
            <w:r w:rsidRPr="005C0BBA">
              <w:rPr>
                <w:lang w:val="kk-KZ"/>
              </w:rPr>
              <w:t>Этникaлық қaзaқтaрдың тілдік интегрaциясы мен бейімделуі</w:t>
            </w:r>
          </w:p>
        </w:tc>
        <w:tc>
          <w:tcPr>
            <w:tcW w:w="3686" w:type="dxa"/>
          </w:tcPr>
          <w:p w14:paraId="7AF8C310" w14:textId="38F68E0F" w:rsidR="005D5535" w:rsidRPr="00883F87" w:rsidRDefault="005D5535" w:rsidP="005D5535">
            <w:pPr>
              <w:jc w:val="both"/>
              <w:rPr>
                <w:lang w:val="kk-KZ"/>
              </w:rPr>
            </w:pPr>
            <w:r w:rsidRPr="005C0BBA">
              <w:rPr>
                <w:lang w:val="kk-KZ"/>
              </w:rPr>
              <w:t>2020 жылғы «5» қазан № 12322</w:t>
            </w:r>
          </w:p>
        </w:tc>
        <w:tc>
          <w:tcPr>
            <w:tcW w:w="2409" w:type="dxa"/>
          </w:tcPr>
          <w:p w14:paraId="3460275D" w14:textId="2DE25BAB" w:rsidR="005D5535" w:rsidRPr="00883F87" w:rsidRDefault="005D5535" w:rsidP="005D5535">
            <w:pPr>
              <w:tabs>
                <w:tab w:val="left" w:pos="851"/>
              </w:tabs>
              <w:contextualSpacing/>
              <w:jc w:val="both"/>
              <w:rPr>
                <w:lang w:val="kk-KZ"/>
              </w:rPr>
            </w:pPr>
            <w:r w:rsidRPr="005C0BBA">
              <w:rPr>
                <w:lang w:val="kk-KZ"/>
              </w:rPr>
              <w:t>Ғылыми туынды</w:t>
            </w:r>
          </w:p>
        </w:tc>
      </w:tr>
    </w:tbl>
    <w:p w14:paraId="469B0045" w14:textId="4F471508" w:rsidR="005F5DC7" w:rsidRPr="00B66F54" w:rsidRDefault="005F5DC7" w:rsidP="00805A21">
      <w:pPr>
        <w:rPr>
          <w:b/>
          <w:rtl/>
          <w:lang w:val="kk-KZ"/>
        </w:rPr>
      </w:pPr>
    </w:p>
    <w:sectPr w:rsidR="005F5DC7" w:rsidRPr="00B66F54" w:rsidSect="00805A21">
      <w:footerReference w:type="default" r:id="rId39"/>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620F" w14:textId="77777777" w:rsidR="00E27965" w:rsidRDefault="00E27965" w:rsidP="00C947CD">
      <w:r>
        <w:separator/>
      </w:r>
    </w:p>
  </w:endnote>
  <w:endnote w:type="continuationSeparator" w:id="0">
    <w:p w14:paraId="01D68D1A" w14:textId="77777777" w:rsidR="00E27965" w:rsidRDefault="00E27965"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KZ Times New Roman">
    <w:altName w:val="Times New Roman"/>
    <w:charset w:val="CC"/>
    <w:family w:val="roman"/>
    <w:pitch w:val="variable"/>
    <w:sig w:usb0="00000000" w:usb1="4000387A" w:usb2="0000002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E61D" w14:textId="2F3A1E17" w:rsidR="00C36D23" w:rsidRPr="005F5DC7" w:rsidRDefault="00C36D23" w:rsidP="00B66F54">
    <w:pPr>
      <w:ind w:left="1134"/>
      <w:jc w:val="both"/>
      <w:rPr>
        <w:sz w:val="22"/>
        <w:lang w:val="kk-KZ"/>
      </w:rPr>
    </w:pPr>
    <w:r>
      <w:rPr>
        <w:sz w:val="22"/>
        <w:lang w:val="kk-KZ"/>
      </w:rPr>
      <w:t>Ізденуші</w:t>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00B66F54">
      <w:rPr>
        <w:sz w:val="22"/>
        <w:lang w:val="kk-KZ"/>
      </w:rPr>
      <w:t xml:space="preserve">А.М. Досанова </w:t>
    </w:r>
    <w:r>
      <w:rPr>
        <w:sz w:val="22"/>
        <w:lang w:val="kk-KZ"/>
      </w:rPr>
      <w:t xml:space="preserve"> </w:t>
    </w:r>
  </w:p>
  <w:p w14:paraId="03B4B61D" w14:textId="77777777" w:rsidR="00C36D23" w:rsidRPr="00A93321" w:rsidRDefault="00C36D23" w:rsidP="00C947CD">
    <w:pPr>
      <w:ind w:left="1134"/>
      <w:jc w:val="both"/>
      <w:rPr>
        <w:sz w:val="22"/>
        <w:lang w:val="kk-KZ"/>
      </w:rPr>
    </w:pPr>
  </w:p>
  <w:p w14:paraId="46BB2644" w14:textId="77777777" w:rsidR="00C36D23" w:rsidRDefault="00C36D23" w:rsidP="00C947CD">
    <w:pPr>
      <w:ind w:left="1134"/>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t>Л.М. Шайкенова</w:t>
    </w:r>
  </w:p>
  <w:p w14:paraId="64375424" w14:textId="77777777" w:rsidR="00C36D23" w:rsidRPr="00C947CD" w:rsidRDefault="00C36D23">
    <w:pPr>
      <w:pStyle w:val="af"/>
      <w:rPr>
        <w:lang w:val="kk-K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ADBF" w14:textId="7F5A82A4" w:rsidR="00C36D23" w:rsidRPr="005F5DC7" w:rsidRDefault="00C36D23" w:rsidP="005F5DC7">
    <w:pPr>
      <w:jc w:val="both"/>
      <w:rPr>
        <w:sz w:val="22"/>
        <w:lang w:val="kk-KZ"/>
      </w:rPr>
    </w:pPr>
    <w:r>
      <w:rPr>
        <w:sz w:val="22"/>
        <w:lang w:val="kk-KZ"/>
      </w:rPr>
      <w:t>Ізденуші</w:t>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00551C18">
      <w:rPr>
        <w:sz w:val="22"/>
        <w:lang w:val="kk-KZ"/>
      </w:rPr>
      <w:t xml:space="preserve">А.М. Досанова </w:t>
    </w:r>
  </w:p>
  <w:p w14:paraId="6A646EA9" w14:textId="77777777" w:rsidR="00C36D23" w:rsidRPr="00A93321" w:rsidRDefault="00C36D23" w:rsidP="005F5DC7">
    <w:pPr>
      <w:jc w:val="both"/>
      <w:rPr>
        <w:sz w:val="22"/>
        <w:lang w:val="kk-KZ"/>
      </w:rPr>
    </w:pPr>
  </w:p>
  <w:p w14:paraId="29F62BB4" w14:textId="63F757DA" w:rsidR="00C36D23" w:rsidRDefault="00C36D23" w:rsidP="005F5DC7">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Pr>
        <w:sz w:val="22"/>
        <w:lang w:val="kk-KZ"/>
      </w:rPr>
      <w:t>Л.М. Шайкенова</w:t>
    </w:r>
  </w:p>
  <w:p w14:paraId="4421126D" w14:textId="77777777" w:rsidR="00C36D23" w:rsidRPr="005F5DC7" w:rsidRDefault="00C36D23" w:rsidP="005F5DC7">
    <w:pPr>
      <w:pStyle w:val="af"/>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83206" w14:textId="77777777" w:rsidR="00E27965" w:rsidRDefault="00E27965" w:rsidP="00C947CD">
      <w:r>
        <w:separator/>
      </w:r>
    </w:p>
  </w:footnote>
  <w:footnote w:type="continuationSeparator" w:id="0">
    <w:p w14:paraId="782E3D93" w14:textId="77777777" w:rsidR="00E27965" w:rsidRDefault="00E27965" w:rsidP="00C9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74303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94478">
    <w:abstractNumId w:val="0"/>
  </w:num>
  <w:num w:numId="3" w16cid:durableId="80435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24B0"/>
    <w:rsid w:val="0000602F"/>
    <w:rsid w:val="0001252F"/>
    <w:rsid w:val="00012A4D"/>
    <w:rsid w:val="000169D2"/>
    <w:rsid w:val="00017D76"/>
    <w:rsid w:val="000265E3"/>
    <w:rsid w:val="000266C7"/>
    <w:rsid w:val="00027B97"/>
    <w:rsid w:val="000317E9"/>
    <w:rsid w:val="000324CE"/>
    <w:rsid w:val="00033749"/>
    <w:rsid w:val="0003428A"/>
    <w:rsid w:val="00037B76"/>
    <w:rsid w:val="00037F40"/>
    <w:rsid w:val="0004465A"/>
    <w:rsid w:val="000472EC"/>
    <w:rsid w:val="00051229"/>
    <w:rsid w:val="00052446"/>
    <w:rsid w:val="00053F8B"/>
    <w:rsid w:val="000550ED"/>
    <w:rsid w:val="000568F7"/>
    <w:rsid w:val="00056B51"/>
    <w:rsid w:val="00060AD6"/>
    <w:rsid w:val="00062C93"/>
    <w:rsid w:val="00063EDD"/>
    <w:rsid w:val="00070B07"/>
    <w:rsid w:val="00071A37"/>
    <w:rsid w:val="00073425"/>
    <w:rsid w:val="00083566"/>
    <w:rsid w:val="00084204"/>
    <w:rsid w:val="00095E3E"/>
    <w:rsid w:val="000A22B9"/>
    <w:rsid w:val="000A5BEC"/>
    <w:rsid w:val="000A687F"/>
    <w:rsid w:val="000B461B"/>
    <w:rsid w:val="000B4920"/>
    <w:rsid w:val="000C1B5B"/>
    <w:rsid w:val="000C476A"/>
    <w:rsid w:val="000D2D53"/>
    <w:rsid w:val="000D6D23"/>
    <w:rsid w:val="000D7FDE"/>
    <w:rsid w:val="000E1036"/>
    <w:rsid w:val="0010114B"/>
    <w:rsid w:val="00111B57"/>
    <w:rsid w:val="00112D84"/>
    <w:rsid w:val="00131BD7"/>
    <w:rsid w:val="0013323B"/>
    <w:rsid w:val="00141708"/>
    <w:rsid w:val="00143228"/>
    <w:rsid w:val="001433A2"/>
    <w:rsid w:val="00143F3F"/>
    <w:rsid w:val="00144D04"/>
    <w:rsid w:val="00151F58"/>
    <w:rsid w:val="00157A16"/>
    <w:rsid w:val="0016055A"/>
    <w:rsid w:val="001618B5"/>
    <w:rsid w:val="001670FE"/>
    <w:rsid w:val="00171327"/>
    <w:rsid w:val="0017540D"/>
    <w:rsid w:val="00180030"/>
    <w:rsid w:val="001A1E2C"/>
    <w:rsid w:val="001A2FB3"/>
    <w:rsid w:val="001A4158"/>
    <w:rsid w:val="001A49DF"/>
    <w:rsid w:val="001B027A"/>
    <w:rsid w:val="001B5777"/>
    <w:rsid w:val="001B5E78"/>
    <w:rsid w:val="001C1EE0"/>
    <w:rsid w:val="001C1F97"/>
    <w:rsid w:val="001C2338"/>
    <w:rsid w:val="001C3E50"/>
    <w:rsid w:val="001C51B8"/>
    <w:rsid w:val="001D179D"/>
    <w:rsid w:val="001D294B"/>
    <w:rsid w:val="001E6826"/>
    <w:rsid w:val="001F0152"/>
    <w:rsid w:val="001F0C4C"/>
    <w:rsid w:val="001F139F"/>
    <w:rsid w:val="001F1E0D"/>
    <w:rsid w:val="001F635F"/>
    <w:rsid w:val="002072B9"/>
    <w:rsid w:val="00221441"/>
    <w:rsid w:val="00230D51"/>
    <w:rsid w:val="00242605"/>
    <w:rsid w:val="002469A2"/>
    <w:rsid w:val="00254CFF"/>
    <w:rsid w:val="002556DA"/>
    <w:rsid w:val="00256769"/>
    <w:rsid w:val="0026056C"/>
    <w:rsid w:val="00264009"/>
    <w:rsid w:val="0027080E"/>
    <w:rsid w:val="00272480"/>
    <w:rsid w:val="00284213"/>
    <w:rsid w:val="00294132"/>
    <w:rsid w:val="0029571C"/>
    <w:rsid w:val="002967D4"/>
    <w:rsid w:val="002A7CF3"/>
    <w:rsid w:val="002B1CED"/>
    <w:rsid w:val="002B44B7"/>
    <w:rsid w:val="002B5841"/>
    <w:rsid w:val="002C22EB"/>
    <w:rsid w:val="002D3E1D"/>
    <w:rsid w:val="002F27BB"/>
    <w:rsid w:val="002F573A"/>
    <w:rsid w:val="002F66DF"/>
    <w:rsid w:val="002F7ED9"/>
    <w:rsid w:val="00306AA9"/>
    <w:rsid w:val="003079CD"/>
    <w:rsid w:val="003216C6"/>
    <w:rsid w:val="00324866"/>
    <w:rsid w:val="00325BCD"/>
    <w:rsid w:val="003279F4"/>
    <w:rsid w:val="003307E7"/>
    <w:rsid w:val="0033561A"/>
    <w:rsid w:val="003463FC"/>
    <w:rsid w:val="00351D25"/>
    <w:rsid w:val="00354F3F"/>
    <w:rsid w:val="00355B74"/>
    <w:rsid w:val="00355EFB"/>
    <w:rsid w:val="00370687"/>
    <w:rsid w:val="00370711"/>
    <w:rsid w:val="00374140"/>
    <w:rsid w:val="00374540"/>
    <w:rsid w:val="00382E17"/>
    <w:rsid w:val="003849A5"/>
    <w:rsid w:val="00386981"/>
    <w:rsid w:val="0039230D"/>
    <w:rsid w:val="00393CC3"/>
    <w:rsid w:val="00396F8A"/>
    <w:rsid w:val="003A3486"/>
    <w:rsid w:val="003A742D"/>
    <w:rsid w:val="003A7FF5"/>
    <w:rsid w:val="003B2919"/>
    <w:rsid w:val="003B304A"/>
    <w:rsid w:val="003D4BA1"/>
    <w:rsid w:val="003D6BB6"/>
    <w:rsid w:val="003E1909"/>
    <w:rsid w:val="003E26F1"/>
    <w:rsid w:val="003E4010"/>
    <w:rsid w:val="003E67B2"/>
    <w:rsid w:val="003F494A"/>
    <w:rsid w:val="00400191"/>
    <w:rsid w:val="00400E68"/>
    <w:rsid w:val="00401CB7"/>
    <w:rsid w:val="004109ED"/>
    <w:rsid w:val="004113C1"/>
    <w:rsid w:val="00411B58"/>
    <w:rsid w:val="00411BCD"/>
    <w:rsid w:val="00421508"/>
    <w:rsid w:val="00432539"/>
    <w:rsid w:val="0043679D"/>
    <w:rsid w:val="0043797E"/>
    <w:rsid w:val="00442D8F"/>
    <w:rsid w:val="0044665A"/>
    <w:rsid w:val="004500E4"/>
    <w:rsid w:val="004546BC"/>
    <w:rsid w:val="00460B35"/>
    <w:rsid w:val="00471ED5"/>
    <w:rsid w:val="00471FB7"/>
    <w:rsid w:val="004740A4"/>
    <w:rsid w:val="00496939"/>
    <w:rsid w:val="004A428D"/>
    <w:rsid w:val="004A5D02"/>
    <w:rsid w:val="004B45E0"/>
    <w:rsid w:val="004C1759"/>
    <w:rsid w:val="004D2C02"/>
    <w:rsid w:val="004D62AD"/>
    <w:rsid w:val="004E19DA"/>
    <w:rsid w:val="004E3775"/>
    <w:rsid w:val="004F6101"/>
    <w:rsid w:val="00504D90"/>
    <w:rsid w:val="0051209B"/>
    <w:rsid w:val="00512A50"/>
    <w:rsid w:val="00525428"/>
    <w:rsid w:val="00527869"/>
    <w:rsid w:val="00531417"/>
    <w:rsid w:val="005317D7"/>
    <w:rsid w:val="00551C18"/>
    <w:rsid w:val="00557378"/>
    <w:rsid w:val="005612E5"/>
    <w:rsid w:val="00563018"/>
    <w:rsid w:val="0056354B"/>
    <w:rsid w:val="00564EEA"/>
    <w:rsid w:val="00585CFE"/>
    <w:rsid w:val="00595B5D"/>
    <w:rsid w:val="005A3058"/>
    <w:rsid w:val="005A7735"/>
    <w:rsid w:val="005B0219"/>
    <w:rsid w:val="005B2FD1"/>
    <w:rsid w:val="005B328C"/>
    <w:rsid w:val="005C0BBA"/>
    <w:rsid w:val="005C110E"/>
    <w:rsid w:val="005C298C"/>
    <w:rsid w:val="005C41BE"/>
    <w:rsid w:val="005C53D2"/>
    <w:rsid w:val="005C6107"/>
    <w:rsid w:val="005C61F2"/>
    <w:rsid w:val="005D3E79"/>
    <w:rsid w:val="005D4C57"/>
    <w:rsid w:val="005D4D04"/>
    <w:rsid w:val="005D5535"/>
    <w:rsid w:val="005D5AF9"/>
    <w:rsid w:val="005E1C50"/>
    <w:rsid w:val="005E6EDA"/>
    <w:rsid w:val="005F025D"/>
    <w:rsid w:val="005F16B1"/>
    <w:rsid w:val="005F40CF"/>
    <w:rsid w:val="005F4CE5"/>
    <w:rsid w:val="005F5DC7"/>
    <w:rsid w:val="006020AA"/>
    <w:rsid w:val="006023B6"/>
    <w:rsid w:val="00604521"/>
    <w:rsid w:val="00610CCC"/>
    <w:rsid w:val="006235A4"/>
    <w:rsid w:val="00623B42"/>
    <w:rsid w:val="006319D8"/>
    <w:rsid w:val="006356BB"/>
    <w:rsid w:val="0063648F"/>
    <w:rsid w:val="006367EF"/>
    <w:rsid w:val="0064169B"/>
    <w:rsid w:val="00645237"/>
    <w:rsid w:val="0065098A"/>
    <w:rsid w:val="00650DA9"/>
    <w:rsid w:val="00651F0F"/>
    <w:rsid w:val="00652AD9"/>
    <w:rsid w:val="00652EDD"/>
    <w:rsid w:val="00654435"/>
    <w:rsid w:val="0067191B"/>
    <w:rsid w:val="00672505"/>
    <w:rsid w:val="0068387B"/>
    <w:rsid w:val="00687368"/>
    <w:rsid w:val="00690791"/>
    <w:rsid w:val="00691246"/>
    <w:rsid w:val="006A4E67"/>
    <w:rsid w:val="006B26AE"/>
    <w:rsid w:val="006B2744"/>
    <w:rsid w:val="006B28C4"/>
    <w:rsid w:val="006B2C19"/>
    <w:rsid w:val="006B3F18"/>
    <w:rsid w:val="006B49DC"/>
    <w:rsid w:val="006C79F8"/>
    <w:rsid w:val="006D3E0B"/>
    <w:rsid w:val="006D5303"/>
    <w:rsid w:val="006E1302"/>
    <w:rsid w:val="006F037E"/>
    <w:rsid w:val="006F7DEE"/>
    <w:rsid w:val="0070345B"/>
    <w:rsid w:val="00706A2E"/>
    <w:rsid w:val="00711BC0"/>
    <w:rsid w:val="00712866"/>
    <w:rsid w:val="00724575"/>
    <w:rsid w:val="0073081F"/>
    <w:rsid w:val="00732FEB"/>
    <w:rsid w:val="00735096"/>
    <w:rsid w:val="00737D66"/>
    <w:rsid w:val="007409C9"/>
    <w:rsid w:val="00746BFC"/>
    <w:rsid w:val="00747FED"/>
    <w:rsid w:val="00752597"/>
    <w:rsid w:val="00755D78"/>
    <w:rsid w:val="00757CE9"/>
    <w:rsid w:val="00762248"/>
    <w:rsid w:val="0076416E"/>
    <w:rsid w:val="0076480B"/>
    <w:rsid w:val="00770B58"/>
    <w:rsid w:val="00773649"/>
    <w:rsid w:val="007810FE"/>
    <w:rsid w:val="007868D0"/>
    <w:rsid w:val="0078743D"/>
    <w:rsid w:val="00790512"/>
    <w:rsid w:val="007906EC"/>
    <w:rsid w:val="00792484"/>
    <w:rsid w:val="007A1977"/>
    <w:rsid w:val="007A29B0"/>
    <w:rsid w:val="007B0AF8"/>
    <w:rsid w:val="007B59B2"/>
    <w:rsid w:val="007B6D76"/>
    <w:rsid w:val="007C3FA2"/>
    <w:rsid w:val="007C4559"/>
    <w:rsid w:val="007D072B"/>
    <w:rsid w:val="007D0F51"/>
    <w:rsid w:val="007D7A72"/>
    <w:rsid w:val="007E72FA"/>
    <w:rsid w:val="007E79BA"/>
    <w:rsid w:val="007F09D0"/>
    <w:rsid w:val="007F2E83"/>
    <w:rsid w:val="00805A21"/>
    <w:rsid w:val="00811441"/>
    <w:rsid w:val="008146B8"/>
    <w:rsid w:val="008151FC"/>
    <w:rsid w:val="0081571D"/>
    <w:rsid w:val="00822A3A"/>
    <w:rsid w:val="00824536"/>
    <w:rsid w:val="008258A2"/>
    <w:rsid w:val="00827C56"/>
    <w:rsid w:val="00832066"/>
    <w:rsid w:val="008333C8"/>
    <w:rsid w:val="0083612A"/>
    <w:rsid w:val="008445D8"/>
    <w:rsid w:val="00855F51"/>
    <w:rsid w:val="00861D95"/>
    <w:rsid w:val="00862199"/>
    <w:rsid w:val="008700E8"/>
    <w:rsid w:val="0087253E"/>
    <w:rsid w:val="008733F4"/>
    <w:rsid w:val="008734BC"/>
    <w:rsid w:val="00875EB9"/>
    <w:rsid w:val="00881E30"/>
    <w:rsid w:val="00883F87"/>
    <w:rsid w:val="00885B14"/>
    <w:rsid w:val="00892A5A"/>
    <w:rsid w:val="008A1B65"/>
    <w:rsid w:val="008A1C14"/>
    <w:rsid w:val="008B1522"/>
    <w:rsid w:val="008B7AEF"/>
    <w:rsid w:val="008D328C"/>
    <w:rsid w:val="008E0493"/>
    <w:rsid w:val="008F2F29"/>
    <w:rsid w:val="00903CC0"/>
    <w:rsid w:val="00904303"/>
    <w:rsid w:val="00904529"/>
    <w:rsid w:val="00906C4D"/>
    <w:rsid w:val="0091368F"/>
    <w:rsid w:val="009215E3"/>
    <w:rsid w:val="00930967"/>
    <w:rsid w:val="00941C95"/>
    <w:rsid w:val="00951802"/>
    <w:rsid w:val="00953DC0"/>
    <w:rsid w:val="00955A0C"/>
    <w:rsid w:val="00957D24"/>
    <w:rsid w:val="00966FBA"/>
    <w:rsid w:val="0097279A"/>
    <w:rsid w:val="0097453E"/>
    <w:rsid w:val="00980731"/>
    <w:rsid w:val="009823F0"/>
    <w:rsid w:val="00984153"/>
    <w:rsid w:val="0098458E"/>
    <w:rsid w:val="009942BC"/>
    <w:rsid w:val="00997830"/>
    <w:rsid w:val="009A5E36"/>
    <w:rsid w:val="009A6DB9"/>
    <w:rsid w:val="009B32B0"/>
    <w:rsid w:val="009C3A14"/>
    <w:rsid w:val="009D064B"/>
    <w:rsid w:val="009D3B9E"/>
    <w:rsid w:val="009D7E68"/>
    <w:rsid w:val="009E32B4"/>
    <w:rsid w:val="009E3B56"/>
    <w:rsid w:val="009E6610"/>
    <w:rsid w:val="00A004FD"/>
    <w:rsid w:val="00A02255"/>
    <w:rsid w:val="00A04537"/>
    <w:rsid w:val="00A10E64"/>
    <w:rsid w:val="00A1394F"/>
    <w:rsid w:val="00A15861"/>
    <w:rsid w:val="00A24A57"/>
    <w:rsid w:val="00A264A1"/>
    <w:rsid w:val="00A36937"/>
    <w:rsid w:val="00A36BC4"/>
    <w:rsid w:val="00A37883"/>
    <w:rsid w:val="00A42875"/>
    <w:rsid w:val="00A45D8F"/>
    <w:rsid w:val="00A506C9"/>
    <w:rsid w:val="00A5168A"/>
    <w:rsid w:val="00A51C71"/>
    <w:rsid w:val="00A56A2F"/>
    <w:rsid w:val="00A60932"/>
    <w:rsid w:val="00A613EA"/>
    <w:rsid w:val="00A61BE0"/>
    <w:rsid w:val="00A65FAC"/>
    <w:rsid w:val="00A66128"/>
    <w:rsid w:val="00A70B4B"/>
    <w:rsid w:val="00A875AA"/>
    <w:rsid w:val="00A91430"/>
    <w:rsid w:val="00A93321"/>
    <w:rsid w:val="00AA140D"/>
    <w:rsid w:val="00AA19FE"/>
    <w:rsid w:val="00AA2956"/>
    <w:rsid w:val="00AB0D42"/>
    <w:rsid w:val="00AB4C65"/>
    <w:rsid w:val="00AB5212"/>
    <w:rsid w:val="00AC14FF"/>
    <w:rsid w:val="00AC619B"/>
    <w:rsid w:val="00AD1C9D"/>
    <w:rsid w:val="00AD2622"/>
    <w:rsid w:val="00AD34C6"/>
    <w:rsid w:val="00AD45DE"/>
    <w:rsid w:val="00AD79F5"/>
    <w:rsid w:val="00AE278B"/>
    <w:rsid w:val="00AE4625"/>
    <w:rsid w:val="00AE4B93"/>
    <w:rsid w:val="00AF57B2"/>
    <w:rsid w:val="00AF7A6B"/>
    <w:rsid w:val="00B01C54"/>
    <w:rsid w:val="00B02795"/>
    <w:rsid w:val="00B05CFE"/>
    <w:rsid w:val="00B06EC9"/>
    <w:rsid w:val="00B15A56"/>
    <w:rsid w:val="00B15E85"/>
    <w:rsid w:val="00B17E0F"/>
    <w:rsid w:val="00B219F2"/>
    <w:rsid w:val="00B27E39"/>
    <w:rsid w:val="00B355FC"/>
    <w:rsid w:val="00B457E1"/>
    <w:rsid w:val="00B516FD"/>
    <w:rsid w:val="00B56132"/>
    <w:rsid w:val="00B6152C"/>
    <w:rsid w:val="00B632A4"/>
    <w:rsid w:val="00B65AD1"/>
    <w:rsid w:val="00B6687A"/>
    <w:rsid w:val="00B66D47"/>
    <w:rsid w:val="00B66F54"/>
    <w:rsid w:val="00B73187"/>
    <w:rsid w:val="00B83893"/>
    <w:rsid w:val="00B920AA"/>
    <w:rsid w:val="00B93445"/>
    <w:rsid w:val="00B95766"/>
    <w:rsid w:val="00B9716E"/>
    <w:rsid w:val="00BA0E97"/>
    <w:rsid w:val="00BA1FFE"/>
    <w:rsid w:val="00BA6667"/>
    <w:rsid w:val="00BB3F0B"/>
    <w:rsid w:val="00BC318D"/>
    <w:rsid w:val="00BC3A09"/>
    <w:rsid w:val="00BC410A"/>
    <w:rsid w:val="00BD1D7B"/>
    <w:rsid w:val="00BE275A"/>
    <w:rsid w:val="00BE3897"/>
    <w:rsid w:val="00BE544A"/>
    <w:rsid w:val="00BE55F8"/>
    <w:rsid w:val="00BF3593"/>
    <w:rsid w:val="00C01648"/>
    <w:rsid w:val="00C019A1"/>
    <w:rsid w:val="00C06C47"/>
    <w:rsid w:val="00C12E81"/>
    <w:rsid w:val="00C1762C"/>
    <w:rsid w:val="00C31363"/>
    <w:rsid w:val="00C35167"/>
    <w:rsid w:val="00C36D23"/>
    <w:rsid w:val="00C370AB"/>
    <w:rsid w:val="00C43340"/>
    <w:rsid w:val="00C43462"/>
    <w:rsid w:val="00C50A3E"/>
    <w:rsid w:val="00C54460"/>
    <w:rsid w:val="00C569AC"/>
    <w:rsid w:val="00C8545E"/>
    <w:rsid w:val="00C87B44"/>
    <w:rsid w:val="00C93D26"/>
    <w:rsid w:val="00C947CD"/>
    <w:rsid w:val="00CA5380"/>
    <w:rsid w:val="00CA6AA5"/>
    <w:rsid w:val="00CA7EBB"/>
    <w:rsid w:val="00CB07F0"/>
    <w:rsid w:val="00CB299A"/>
    <w:rsid w:val="00CB4951"/>
    <w:rsid w:val="00CB6928"/>
    <w:rsid w:val="00CD1779"/>
    <w:rsid w:val="00CD1ABD"/>
    <w:rsid w:val="00CD21CF"/>
    <w:rsid w:val="00CD4C45"/>
    <w:rsid w:val="00CD76BC"/>
    <w:rsid w:val="00CE47E6"/>
    <w:rsid w:val="00CE6417"/>
    <w:rsid w:val="00CE78E9"/>
    <w:rsid w:val="00CF5D60"/>
    <w:rsid w:val="00CF6E08"/>
    <w:rsid w:val="00D02887"/>
    <w:rsid w:val="00D04A75"/>
    <w:rsid w:val="00D04AB4"/>
    <w:rsid w:val="00D107BC"/>
    <w:rsid w:val="00D15E11"/>
    <w:rsid w:val="00D21548"/>
    <w:rsid w:val="00D25CB9"/>
    <w:rsid w:val="00D3472F"/>
    <w:rsid w:val="00D40B2D"/>
    <w:rsid w:val="00D42976"/>
    <w:rsid w:val="00D45C1D"/>
    <w:rsid w:val="00D47F08"/>
    <w:rsid w:val="00D5003B"/>
    <w:rsid w:val="00D55DCA"/>
    <w:rsid w:val="00D57A45"/>
    <w:rsid w:val="00D61A1A"/>
    <w:rsid w:val="00D63717"/>
    <w:rsid w:val="00D655B2"/>
    <w:rsid w:val="00D71B34"/>
    <w:rsid w:val="00D71EC9"/>
    <w:rsid w:val="00D74B3B"/>
    <w:rsid w:val="00D74B83"/>
    <w:rsid w:val="00D74C23"/>
    <w:rsid w:val="00D74C8F"/>
    <w:rsid w:val="00D75A2B"/>
    <w:rsid w:val="00D77268"/>
    <w:rsid w:val="00D777A6"/>
    <w:rsid w:val="00D77ABE"/>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19B5"/>
    <w:rsid w:val="00DE5507"/>
    <w:rsid w:val="00DF0636"/>
    <w:rsid w:val="00E0256C"/>
    <w:rsid w:val="00E10323"/>
    <w:rsid w:val="00E1054B"/>
    <w:rsid w:val="00E1291A"/>
    <w:rsid w:val="00E22BA5"/>
    <w:rsid w:val="00E27965"/>
    <w:rsid w:val="00E27C13"/>
    <w:rsid w:val="00E327D8"/>
    <w:rsid w:val="00E42004"/>
    <w:rsid w:val="00E43118"/>
    <w:rsid w:val="00E46281"/>
    <w:rsid w:val="00E46A4D"/>
    <w:rsid w:val="00E46E9A"/>
    <w:rsid w:val="00E557A0"/>
    <w:rsid w:val="00E617A6"/>
    <w:rsid w:val="00E73B3F"/>
    <w:rsid w:val="00E7505F"/>
    <w:rsid w:val="00E869D8"/>
    <w:rsid w:val="00E946FB"/>
    <w:rsid w:val="00EA4F4E"/>
    <w:rsid w:val="00EA5ED2"/>
    <w:rsid w:val="00EA6194"/>
    <w:rsid w:val="00EA6C3F"/>
    <w:rsid w:val="00EB1885"/>
    <w:rsid w:val="00EB333C"/>
    <w:rsid w:val="00EB722B"/>
    <w:rsid w:val="00EC03E9"/>
    <w:rsid w:val="00EC4B99"/>
    <w:rsid w:val="00ED0488"/>
    <w:rsid w:val="00ED2670"/>
    <w:rsid w:val="00ED5B24"/>
    <w:rsid w:val="00EE250C"/>
    <w:rsid w:val="00EF0F01"/>
    <w:rsid w:val="00EF5ABF"/>
    <w:rsid w:val="00EF6A32"/>
    <w:rsid w:val="00F01756"/>
    <w:rsid w:val="00F0711A"/>
    <w:rsid w:val="00F116F7"/>
    <w:rsid w:val="00F14E55"/>
    <w:rsid w:val="00F14FF1"/>
    <w:rsid w:val="00F15375"/>
    <w:rsid w:val="00F300D3"/>
    <w:rsid w:val="00F346F0"/>
    <w:rsid w:val="00F35442"/>
    <w:rsid w:val="00F37CA4"/>
    <w:rsid w:val="00F408AF"/>
    <w:rsid w:val="00F446FC"/>
    <w:rsid w:val="00F72D98"/>
    <w:rsid w:val="00F74112"/>
    <w:rsid w:val="00F75B9A"/>
    <w:rsid w:val="00F858A1"/>
    <w:rsid w:val="00F94A1E"/>
    <w:rsid w:val="00F97D58"/>
    <w:rsid w:val="00FA0E73"/>
    <w:rsid w:val="00FA6852"/>
    <w:rsid w:val="00FB07B9"/>
    <w:rsid w:val="00FB0CDB"/>
    <w:rsid w:val="00FB38C4"/>
    <w:rsid w:val="00FB46F2"/>
    <w:rsid w:val="00FB7840"/>
    <w:rsid w:val="00FC76EA"/>
    <w:rsid w:val="00FD19CA"/>
    <w:rsid w:val="00FD6018"/>
    <w:rsid w:val="00FD622B"/>
    <w:rsid w:val="00FE282D"/>
    <w:rsid w:val="00FE5734"/>
    <w:rsid w:val="00FE5F35"/>
    <w:rsid w:val="00FF00CE"/>
    <w:rsid w:val="00FF1262"/>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11">
    <w:name w:val="Неразрешенное упоминание1"/>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5F5DC7"/>
    <w:rPr>
      <w:rFonts w:ascii="Times New Roman" w:eastAsia="Times New Roman" w:hAnsi="Times New Roman" w:cs="Times New Roman"/>
      <w:sz w:val="24"/>
      <w:szCs w:val="24"/>
      <w:lang w:eastAsia="ru-RU"/>
    </w:rPr>
  </w:style>
  <w:style w:type="character" w:customStyle="1" w:styleId="typography-modulelvnit">
    <w:name w:val="typography-module__lvnit"/>
    <w:basedOn w:val="a0"/>
    <w:rsid w:val="00C12E81"/>
  </w:style>
  <w:style w:type="paragraph" w:styleId="af5">
    <w:name w:val="Balloon Text"/>
    <w:basedOn w:val="a"/>
    <w:link w:val="af6"/>
    <w:uiPriority w:val="99"/>
    <w:semiHidden/>
    <w:unhideWhenUsed/>
    <w:rsid w:val="008A1C14"/>
    <w:rPr>
      <w:rFonts w:ascii="Segoe UI" w:hAnsi="Segoe UI" w:cs="Segoe UI"/>
      <w:sz w:val="18"/>
      <w:szCs w:val="18"/>
    </w:rPr>
  </w:style>
  <w:style w:type="character" w:customStyle="1" w:styleId="af6">
    <w:name w:val="Текст выноски Знак"/>
    <w:basedOn w:val="a0"/>
    <w:link w:val="af5"/>
    <w:uiPriority w:val="99"/>
    <w:semiHidden/>
    <w:rsid w:val="008A1C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146">
      <w:bodyDiv w:val="1"/>
      <w:marLeft w:val="0"/>
      <w:marRight w:val="0"/>
      <w:marTop w:val="0"/>
      <w:marBottom w:val="0"/>
      <w:divBdr>
        <w:top w:val="none" w:sz="0" w:space="0" w:color="auto"/>
        <w:left w:val="none" w:sz="0" w:space="0" w:color="auto"/>
        <w:bottom w:val="none" w:sz="0" w:space="0" w:color="auto"/>
        <w:right w:val="none" w:sz="0" w:space="0" w:color="auto"/>
      </w:divBdr>
      <w:divsChild>
        <w:div w:id="213321849">
          <w:marLeft w:val="0"/>
          <w:marRight w:val="0"/>
          <w:marTop w:val="0"/>
          <w:marBottom w:val="0"/>
          <w:divBdr>
            <w:top w:val="none" w:sz="0" w:space="0" w:color="auto"/>
            <w:left w:val="none" w:sz="0" w:space="0" w:color="auto"/>
            <w:bottom w:val="none" w:sz="0" w:space="0" w:color="auto"/>
            <w:right w:val="none" w:sz="0" w:space="0" w:color="auto"/>
          </w:divBdr>
        </w:div>
        <w:div w:id="1308828084">
          <w:marLeft w:val="0"/>
          <w:marRight w:val="0"/>
          <w:marTop w:val="0"/>
          <w:marBottom w:val="0"/>
          <w:divBdr>
            <w:top w:val="none" w:sz="0" w:space="0" w:color="auto"/>
            <w:left w:val="none" w:sz="0" w:space="0" w:color="auto"/>
            <w:bottom w:val="none" w:sz="0" w:space="0" w:color="auto"/>
            <w:right w:val="none" w:sz="0" w:space="0" w:color="auto"/>
          </w:divBdr>
          <w:divsChild>
            <w:div w:id="928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authid/detail.uri?authorId=57331217800" TargetMode="External"/><Relationship Id="rId18" Type="http://schemas.openxmlformats.org/officeDocument/2006/relationships/hyperlink" Target="https://ojs.egi.kz/BULLETIN/article/view/487" TargetMode="External"/><Relationship Id="rId26" Type="http://schemas.openxmlformats.org/officeDocument/2006/relationships/hyperlink" Target="https://sp.kaznpu.kz/docs/jurnal_file/file20201026040351.pdf" TargetMode="External"/><Relationship Id="rId39" Type="http://schemas.openxmlformats.org/officeDocument/2006/relationships/footer" Target="footer2.xml"/><Relationship Id="rId21" Type="http://schemas.openxmlformats.org/officeDocument/2006/relationships/hyperlink" Target="https://philart.kaznu.kz/index.php/1-FIL/article/view/3348" TargetMode="External"/><Relationship Id="rId34" Type="http://schemas.openxmlformats.org/officeDocument/2006/relationships/hyperlink" Target="https://www.naukaizhizn.kz/index.php/journal/article/view/28/2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hilart.kaznu.kz/index.php/1-FIL/article/view/4784/3069" TargetMode="External"/><Relationship Id="rId20" Type="http://schemas.openxmlformats.org/officeDocument/2006/relationships/hyperlink" Target="https://vestnik.kgu.kz/index.php/kufil/article/view/191" TargetMode="External"/><Relationship Id="rId29" Type="http://schemas.openxmlformats.org/officeDocument/2006/relationships/hyperlink" Target="https://www.naukaizhizn.kz/index.php/journal/article/view/97/9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scl.com/article_712419.html" TargetMode="External"/><Relationship Id="rId24" Type="http://schemas.openxmlformats.org/officeDocument/2006/relationships/hyperlink" Target="https://sp.kaznpu.kz/docs/jurnal_file/file20210211111153.pdf" TargetMode="External"/><Relationship Id="rId32" Type="http://schemas.openxmlformats.org/officeDocument/2006/relationships/hyperlink" Target="https://philart.kaznu.kz/index.php/1-FIL/article/view/2676" TargetMode="External"/><Relationship Id="rId37" Type="http://schemas.openxmlformats.org/officeDocument/2006/relationships/hyperlink" Target="https://philart.kaznu.kz/index.php/1-FIL/article/view/184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hilart.kaznu.kz/index.php/1-FIL/article/view/2992" TargetMode="External"/><Relationship Id="rId28" Type="http://schemas.openxmlformats.org/officeDocument/2006/relationships/hyperlink" Target="https://www.naukaizhizn.kz/index.php/journal/article/view/111/111" TargetMode="External"/><Relationship Id="rId36" Type="http://schemas.openxmlformats.org/officeDocument/2006/relationships/hyperlink" Target="https://philart.kaznu.kz/index.php/1-FIL/article/view/1929" TargetMode="External"/><Relationship Id="rId10" Type="http://schemas.openxmlformats.org/officeDocument/2006/relationships/hyperlink" Target="https://www.scopus.com/record/display.uri?eid=2-s2.0-85083483878&amp;origin=resultslist" TargetMode="External"/><Relationship Id="rId19" Type="http://schemas.openxmlformats.org/officeDocument/2006/relationships/hyperlink" Target="https://doi.org/10.26577/EJPh.2023.v192.i4.ph16" TargetMode="External"/><Relationship Id="rId31" Type="http://schemas.openxmlformats.org/officeDocument/2006/relationships/hyperlink" Target="https://www.naukaizhizn.kz/index.php/journal/article/view/111/111" TargetMode="External"/><Relationship Id="rId4" Type="http://schemas.openxmlformats.org/officeDocument/2006/relationships/settings" Target="settings.xml"/><Relationship Id="rId9" Type="http://schemas.openxmlformats.org/officeDocument/2006/relationships/hyperlink" Target="https://www.scopus.com/record/display.uri?eid=2-s2.0-85183445846" TargetMode="External"/><Relationship Id="rId14" Type="http://schemas.openxmlformats.org/officeDocument/2006/relationships/hyperlink" Target="https://www.scopus.com/record/display.uri?eid=2-s2.0-85215998970&amp;origin=recordpage" TargetMode="External"/><Relationship Id="rId22" Type="http://schemas.openxmlformats.org/officeDocument/2006/relationships/hyperlink" Target="https://drive.google.com/file/d/153Xa_UQnTlON_uZqt-IZHLQYHP3r34RF/view" TargetMode="External"/><Relationship Id="rId27" Type="http://schemas.openxmlformats.org/officeDocument/2006/relationships/hyperlink" Target="https://www.naukaizhizn.kz/index.php/journal/article/view/97/97" TargetMode="External"/><Relationship Id="rId30" Type="http://schemas.openxmlformats.org/officeDocument/2006/relationships/hyperlink" Target="https://www.naukaizhizn.kz/index.php/journal/article/view/109/109" TargetMode="External"/><Relationship Id="rId35" Type="http://schemas.openxmlformats.org/officeDocument/2006/relationships/hyperlink" Target="https://philart.kaznu.kz/index.php/1-FIL/article/view/2248/2156" TargetMode="External"/><Relationship Id="rId8" Type="http://schemas.openxmlformats.org/officeDocument/2006/relationships/hyperlink" Target="https://link.springer.com/article/10.1007/s10936-024-10051-2" TargetMode="External"/><Relationship Id="rId3" Type="http://schemas.openxmlformats.org/officeDocument/2006/relationships/styles" Target="styles.xml"/><Relationship Id="rId12" Type="http://schemas.openxmlformats.org/officeDocument/2006/relationships/hyperlink" Target="https://www.scopus.com/record/display.uri?eid=2-s2.0-85199647" TargetMode="External"/><Relationship Id="rId17" Type="http://schemas.openxmlformats.org/officeDocument/2006/relationships/hyperlink" Target="https://bulphil.enu.kz/index.php/main/article/view/858/556" TargetMode="External"/><Relationship Id="rId25" Type="http://schemas.openxmlformats.org/officeDocument/2006/relationships/hyperlink" Target="https://sp.kaznpu.kz/docs/jurnal_file/file20210211111153.pdf" TargetMode="External"/><Relationship Id="rId33" Type="http://schemas.openxmlformats.org/officeDocument/2006/relationships/hyperlink" Target="https://vestnik-philological.tou.edu.kz/storage/journals/104.pdf" TargetMode="External"/><Relationship Id="rId38" Type="http://schemas.openxmlformats.org/officeDocument/2006/relationships/hyperlink" Target="https://philart.kaznu.kz/index.php/1-FIL/article/view/1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9B0C-E846-4729-9F13-2A5B546C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2018</Words>
  <Characters>11507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Шайкенова Ляззат</cp:lastModifiedBy>
  <cp:revision>2</cp:revision>
  <cp:lastPrinted>2025-01-13T08:13:00Z</cp:lastPrinted>
  <dcterms:created xsi:type="dcterms:W3CDTF">2025-03-13T09:19:00Z</dcterms:created>
  <dcterms:modified xsi:type="dcterms:W3CDTF">2025-03-13T09:19:00Z</dcterms:modified>
</cp:coreProperties>
</file>